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BC" w:rsidRPr="003E4B62" w:rsidRDefault="003932BC" w:rsidP="00393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-9.7pt;margin-top:.75pt;width:81pt;height:57pt;z-index:251660288" strokecolor="#002060">
            <v:textbox style="mso-next-textbox:#_x0000_s1026">
              <w:txbxContent>
                <w:p w:rsidR="003932BC" w:rsidRDefault="003932BC" w:rsidP="003932BC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1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3E4B6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932BC" w:rsidRDefault="003932BC" w:rsidP="003932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D7A">
        <w:rPr>
          <w:rFonts w:ascii="Times New Roman" w:hAnsi="Times New Roman"/>
          <w:b/>
          <w:sz w:val="24"/>
          <w:szCs w:val="24"/>
        </w:rPr>
        <w:t xml:space="preserve"> «Центр развития ребенка - детский сад № 282» </w:t>
      </w:r>
    </w:p>
    <w:p w:rsidR="003932BC" w:rsidRPr="00125D7A" w:rsidRDefault="003932BC" w:rsidP="003932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D7A">
        <w:rPr>
          <w:rFonts w:ascii="Times New Roman" w:hAnsi="Times New Roman"/>
          <w:b/>
          <w:sz w:val="24"/>
          <w:szCs w:val="24"/>
        </w:rPr>
        <w:t>городского округа Самара</w:t>
      </w:r>
    </w:p>
    <w:p w:rsidR="003932BC" w:rsidRDefault="003932BC" w:rsidP="003932BC">
      <w:pPr>
        <w:pBdr>
          <w:bottom w:val="single" w:sz="8" w:space="1" w:color="000000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443051, г. Самара, ул. Елизарова,5   ~   </w:t>
      </w:r>
      <w:hyperlink r:id="rId7" w:history="1">
        <w:r>
          <w:rPr>
            <w:rStyle w:val="a6"/>
            <w:rFonts w:ascii="Times New Roman" w:hAnsi="Times New Roman"/>
            <w:lang w:val="en-US"/>
          </w:rPr>
          <w:t>ds</w:t>
        </w:r>
        <w:r>
          <w:rPr>
            <w:rStyle w:val="a6"/>
            <w:rFonts w:ascii="Times New Roman" w:hAnsi="Times New Roman"/>
          </w:rPr>
          <w:t>282</w:t>
        </w:r>
        <w:r>
          <w:rPr>
            <w:rStyle w:val="a6"/>
            <w:rFonts w:ascii="Times New Roman" w:hAnsi="Times New Roman"/>
            <w:lang w:val="en-US"/>
          </w:rPr>
          <w:t>sa</w:t>
        </w:r>
        <w:r>
          <w:rPr>
            <w:rStyle w:val="a6"/>
            <w:rFonts w:ascii="Times New Roman" w:hAnsi="Times New Roman"/>
          </w:rPr>
          <w:t>@</w:t>
        </w:r>
        <w:r>
          <w:rPr>
            <w:rStyle w:val="a6"/>
            <w:rFonts w:ascii="Times New Roman" w:hAnsi="Times New Roman"/>
            <w:lang w:val="en-US"/>
          </w:rPr>
          <w:t>mail</w:t>
        </w:r>
        <w:r>
          <w:rPr>
            <w:rStyle w:val="a6"/>
            <w:rFonts w:ascii="Times New Roman" w:hAnsi="Times New Roman"/>
          </w:rPr>
          <w:t>.</w:t>
        </w:r>
        <w:r>
          <w:rPr>
            <w:rStyle w:val="a6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</w:rPr>
        <w:t xml:space="preserve">   ~</w:t>
      </w:r>
      <w:r>
        <w:rPr>
          <w:rFonts w:ascii="Times New Roman" w:hAnsi="Times New Roman"/>
          <w:sz w:val="24"/>
          <w:szCs w:val="24"/>
        </w:rPr>
        <w:t xml:space="preserve">   Тел.996-84-32. факс  9544043                                                                 </w:t>
      </w: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Default="003932BC" w:rsidP="003932BC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3932BC" w:rsidRPr="00A66913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6691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Технологическая карта</w:t>
      </w:r>
    </w:p>
    <w:p w:rsidR="003932BC" w:rsidRPr="00A66913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9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организации совместной непосредственно образовательной деятельности с детьми 7-го года жизни</w:t>
      </w: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2BC" w:rsidRDefault="003932BC" w:rsidP="003932B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2BC" w:rsidRPr="00A66913" w:rsidRDefault="003932BC" w:rsidP="003932B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91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Разработчик:</w:t>
      </w:r>
    </w:p>
    <w:p w:rsidR="003932BC" w:rsidRPr="00A66913" w:rsidRDefault="003932BC" w:rsidP="003932B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Бурлакова В. В</w:t>
      </w:r>
      <w:r w:rsidRPr="00A6691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932BC" w:rsidRPr="00A66913" w:rsidRDefault="003932BC" w:rsidP="003932BC">
      <w:pPr>
        <w:spacing w:after="0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932BC" w:rsidRPr="00A66913" w:rsidRDefault="003932BC" w:rsidP="003932BC">
      <w:pPr>
        <w:spacing w:after="0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Pr="003E4B62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Самара  2019</w:t>
      </w:r>
      <w:r w:rsidRPr="003E4B62">
        <w:rPr>
          <w:rFonts w:ascii="Times New Roman" w:eastAsia="Times New Roman" w:hAnsi="Times New Roman" w:cs="Times New Roman"/>
          <w:b/>
          <w:bCs/>
          <w:caps/>
          <w:sz w:val="16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aps/>
          <w:sz w:val="16"/>
          <w:szCs w:val="28"/>
        </w:rPr>
        <w:t>.</w:t>
      </w:r>
    </w:p>
    <w:p w:rsidR="003932BC" w:rsidRDefault="003932BC" w:rsidP="003932BC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Default="003932BC" w:rsidP="003932BC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Default="003932BC" w:rsidP="003932BC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932BC" w:rsidRPr="00301F0F" w:rsidRDefault="003932BC" w:rsidP="003932B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01F0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Технологическая карта</w:t>
      </w:r>
    </w:p>
    <w:p w:rsidR="003932BC" w:rsidRPr="00301F0F" w:rsidRDefault="003932BC" w:rsidP="003932BC">
      <w:pPr>
        <w:tabs>
          <w:tab w:val="left" w:pos="520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2BC" w:rsidRPr="0024686E" w:rsidRDefault="003932BC" w:rsidP="003932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86E">
        <w:rPr>
          <w:rFonts w:ascii="Times New Roman" w:eastAsia="Times New Roman" w:hAnsi="Times New Roman" w:cs="Times New Roman"/>
          <w:b/>
          <w:sz w:val="28"/>
          <w:szCs w:val="28"/>
        </w:rPr>
        <w:t>Тема:  «Светофор – помощник славный».</w:t>
      </w:r>
    </w:p>
    <w:p w:rsidR="003932BC" w:rsidRPr="00301F0F" w:rsidRDefault="003932BC" w:rsidP="003932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1F0F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Возрастная группа: </w:t>
      </w:r>
      <w:r w:rsidRPr="00301F0F">
        <w:rPr>
          <w:rFonts w:ascii="Times New Roman" w:eastAsia="Times New Roman" w:hAnsi="Times New Roman" w:cs="Times New Roman"/>
          <w:sz w:val="28"/>
          <w:szCs w:val="28"/>
        </w:rPr>
        <w:t>подготовительная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2BC" w:rsidRPr="00301F0F" w:rsidRDefault="003932BC" w:rsidP="003932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1F0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организации:  </w:t>
      </w:r>
      <w:r w:rsidRPr="00301F0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рупповая, индивидуальная.</w:t>
      </w:r>
    </w:p>
    <w:p w:rsidR="003932BC" w:rsidRDefault="003932BC" w:rsidP="003932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деятельности педагога</w:t>
      </w:r>
      <w:r w:rsidRPr="00301F0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32BC" w:rsidRDefault="003932BC" w:rsidP="003932B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передавать в рисунке строение, форму и взаимное расположение  частей объекта;</w:t>
      </w:r>
    </w:p>
    <w:p w:rsidR="003932BC" w:rsidRDefault="003932BC" w:rsidP="003932B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аккуратного раскрашивания;</w:t>
      </w:r>
    </w:p>
    <w:p w:rsidR="003932BC" w:rsidRDefault="003932BC" w:rsidP="003932B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дисциплинированных пешеходов.</w:t>
      </w:r>
    </w:p>
    <w:p w:rsidR="003932BC" w:rsidRPr="00C0131B" w:rsidRDefault="003932BC" w:rsidP="003932BC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2BC" w:rsidRDefault="003932BC" w:rsidP="003932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1F0F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комплект</w:t>
      </w:r>
      <w:r w:rsidRPr="00301F0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932BC" w:rsidRDefault="003932BC" w:rsidP="003932BC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РОЖДЕНИЯ ДО ШКОЛЫ.  Примерная общеобразовательная программа дошкольного образования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вариант)/Под ред.Н.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М. А. Васильевой. –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 доп.-М.: МОЗАИКА – СИНТЕЗ, 2014.-368 С.</w:t>
      </w:r>
    </w:p>
    <w:p w:rsidR="003932BC" w:rsidRDefault="003932BC" w:rsidP="003932BC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деятельность: конспекты занятий в подготовительной группе / авт.-сост. Т.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олгоград: Учитель, 2012. – 147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2BC" w:rsidRPr="000A3E0B" w:rsidRDefault="003932BC" w:rsidP="003932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3E0B">
        <w:rPr>
          <w:color w:val="000000" w:themeColor="text1"/>
          <w:sz w:val="28"/>
          <w:szCs w:val="28"/>
        </w:rPr>
        <w:t> Правила дорожного движения для детей дошкольного возраста</w:t>
      </w:r>
      <w:proofErr w:type="gramStart"/>
      <w:r w:rsidRPr="000A3E0B">
        <w:rPr>
          <w:color w:val="000000" w:themeColor="text1"/>
          <w:sz w:val="28"/>
          <w:szCs w:val="28"/>
        </w:rPr>
        <w:t>/ С</w:t>
      </w:r>
      <w:proofErr w:type="gramEnd"/>
      <w:r w:rsidRPr="000A3E0B">
        <w:rPr>
          <w:color w:val="000000" w:themeColor="text1"/>
          <w:sz w:val="28"/>
          <w:szCs w:val="28"/>
        </w:rPr>
        <w:t>ост. Н.А.Извекова</w:t>
      </w:r>
      <w:r>
        <w:rPr>
          <w:color w:val="000000" w:themeColor="text1"/>
          <w:sz w:val="28"/>
          <w:szCs w:val="28"/>
        </w:rPr>
        <w:t>, А.Ф. Медведева, А.Н. Федотова</w:t>
      </w:r>
      <w:r w:rsidRPr="000A3E0B">
        <w:rPr>
          <w:color w:val="000000" w:themeColor="text1"/>
          <w:sz w:val="28"/>
          <w:szCs w:val="28"/>
        </w:rPr>
        <w:t>; под ред. Е.А. Романовой, А.Б.Матюшкина. – М.: ТЦ Сфера, 2006.</w:t>
      </w:r>
    </w:p>
    <w:p w:rsidR="003932BC" w:rsidRPr="000A3E0B" w:rsidRDefault="003932BC" w:rsidP="003932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A3E0B">
        <w:rPr>
          <w:color w:val="000000" w:themeColor="text1"/>
          <w:sz w:val="28"/>
          <w:szCs w:val="28"/>
        </w:rPr>
        <w:t xml:space="preserve">2. </w:t>
      </w:r>
      <w:proofErr w:type="spellStart"/>
      <w:r w:rsidRPr="000A3E0B">
        <w:rPr>
          <w:color w:val="000000" w:themeColor="text1"/>
          <w:sz w:val="28"/>
          <w:szCs w:val="28"/>
        </w:rPr>
        <w:t>ОБЖ</w:t>
      </w:r>
      <w:proofErr w:type="gramStart"/>
      <w:r w:rsidRPr="000A3E0B">
        <w:rPr>
          <w:color w:val="000000" w:themeColor="text1"/>
          <w:sz w:val="28"/>
          <w:szCs w:val="28"/>
        </w:rPr>
        <w:t>.П</w:t>
      </w:r>
      <w:proofErr w:type="gramEnd"/>
      <w:r w:rsidRPr="000A3E0B">
        <w:rPr>
          <w:color w:val="000000" w:themeColor="text1"/>
          <w:sz w:val="28"/>
          <w:szCs w:val="28"/>
        </w:rPr>
        <w:t>одготовительная</w:t>
      </w:r>
      <w:proofErr w:type="spellEnd"/>
      <w:r w:rsidRPr="000A3E0B">
        <w:rPr>
          <w:color w:val="000000" w:themeColor="text1"/>
          <w:sz w:val="28"/>
          <w:szCs w:val="28"/>
        </w:rPr>
        <w:t xml:space="preserve"> группа. Разработка занятий</w:t>
      </w:r>
      <w:proofErr w:type="gramStart"/>
      <w:r w:rsidRPr="000A3E0B">
        <w:rPr>
          <w:color w:val="000000" w:themeColor="text1"/>
          <w:sz w:val="28"/>
          <w:szCs w:val="28"/>
        </w:rPr>
        <w:t>/ С</w:t>
      </w:r>
      <w:proofErr w:type="gramEnd"/>
      <w:r w:rsidRPr="000A3E0B">
        <w:rPr>
          <w:color w:val="000000" w:themeColor="text1"/>
          <w:sz w:val="28"/>
          <w:szCs w:val="28"/>
        </w:rPr>
        <w:t xml:space="preserve">ост. </w:t>
      </w:r>
      <w:proofErr w:type="spellStart"/>
      <w:r w:rsidRPr="000A3E0B">
        <w:rPr>
          <w:color w:val="000000" w:themeColor="text1"/>
          <w:sz w:val="28"/>
          <w:szCs w:val="28"/>
        </w:rPr>
        <w:t>Фисенко</w:t>
      </w:r>
      <w:proofErr w:type="spellEnd"/>
      <w:r w:rsidRPr="000A3E0B">
        <w:rPr>
          <w:color w:val="000000" w:themeColor="text1"/>
          <w:sz w:val="28"/>
          <w:szCs w:val="28"/>
        </w:rPr>
        <w:t xml:space="preserve"> М.А.-Волгоград: ИТД «Корифей», 2006.</w:t>
      </w:r>
    </w:p>
    <w:p w:rsidR="003932BC" w:rsidRPr="000A3E0B" w:rsidRDefault="003932BC" w:rsidP="003932BC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32BC" w:rsidRPr="00301F0F" w:rsidRDefault="003932BC" w:rsidP="003932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Средства:</w:t>
      </w:r>
    </w:p>
    <w:p w:rsidR="003932BC" w:rsidRPr="00301F0F" w:rsidRDefault="003932BC" w:rsidP="003932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F0F">
        <w:rPr>
          <w:rFonts w:ascii="Times New Roman" w:eastAsia="Times New Roman" w:hAnsi="Times New Roman" w:cs="Times New Roman"/>
          <w:b/>
          <w:sz w:val="28"/>
          <w:szCs w:val="28"/>
        </w:rPr>
        <w:t xml:space="preserve">наглядные – </w:t>
      </w:r>
      <w:proofErr w:type="spellStart"/>
      <w:r w:rsidRPr="00DF1362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светофора, изображение светофора (образец), офтальмотренажер, технологическая карта построения рисунка.  </w:t>
      </w:r>
    </w:p>
    <w:p w:rsidR="003932BC" w:rsidRPr="00301F0F" w:rsidRDefault="003932BC" w:rsidP="003932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01F0F">
        <w:rPr>
          <w:rFonts w:ascii="Times New Roman" w:eastAsia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301F0F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</w:rPr>
        <w:t>мультфильм  «Светофор»;</w:t>
      </w:r>
    </w:p>
    <w:p w:rsidR="003932BC" w:rsidRDefault="003932BC" w:rsidP="003932B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1F0F">
        <w:rPr>
          <w:rFonts w:ascii="Times New Roman" w:eastAsia="Times New Roman" w:hAnsi="Times New Roman" w:cs="Times New Roman"/>
          <w:b/>
          <w:sz w:val="28"/>
          <w:szCs w:val="28"/>
        </w:rPr>
        <w:t>литературные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  А. Северного  «Светофор»</w:t>
      </w:r>
      <w:proofErr w:type="gramEnd"/>
    </w:p>
    <w:p w:rsidR="003932BC" w:rsidRPr="00301F0F" w:rsidRDefault="003932BC" w:rsidP="003932BC">
      <w:pPr>
        <w:tabs>
          <w:tab w:val="left" w:pos="1104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2C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Раздаточный </w:t>
      </w:r>
      <w:proofErr w:type="spellStart"/>
      <w:r w:rsidRPr="005142C9">
        <w:rPr>
          <w:rFonts w:ascii="Times New Roman" w:eastAsia="Times New Roman" w:hAnsi="Times New Roman" w:cs="Times New Roman"/>
          <w:b/>
          <w:sz w:val="28"/>
          <w:szCs w:val="28"/>
        </w:rPr>
        <w:t>материал</w:t>
      </w:r>
      <w:proofErr w:type="gramStart"/>
      <w:r w:rsidRPr="005142C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линейка, цветные круги, шарики су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карандаши.</w:t>
      </w:r>
    </w:p>
    <w:p w:rsidR="003932BC" w:rsidRDefault="003932BC" w:rsidP="003932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содержания образовательной области «Художественно – эстетическое развитие»:</w:t>
      </w:r>
    </w:p>
    <w:p w:rsidR="003932BC" w:rsidRDefault="003932BC" w:rsidP="003932BC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навыки исследовательского поведения;</w:t>
      </w:r>
    </w:p>
    <w:p w:rsidR="003932BC" w:rsidRDefault="003932BC" w:rsidP="003932BC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сходство с реальными объектами;</w:t>
      </w:r>
    </w:p>
    <w:p w:rsidR="003932BC" w:rsidRDefault="003932BC" w:rsidP="003932BC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высокую техническую грамотность;</w:t>
      </w:r>
    </w:p>
    <w:p w:rsidR="003932BC" w:rsidRDefault="003932BC" w:rsidP="003932BC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аккуратность и организованность в процессе выполнения в работе;</w:t>
      </w:r>
    </w:p>
    <w:p w:rsidR="003932BC" w:rsidRDefault="003932BC" w:rsidP="003932BC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работу до результата, адекватно оценивает ее.</w:t>
      </w:r>
    </w:p>
    <w:p w:rsidR="003932BC" w:rsidRDefault="003932BC" w:rsidP="003932B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развития интегративных качеств:</w:t>
      </w:r>
    </w:p>
    <w:p w:rsidR="003932BC" w:rsidRDefault="003932BC" w:rsidP="003932BC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интерес к миру;</w:t>
      </w:r>
    </w:p>
    <w:p w:rsidR="003932BC" w:rsidRDefault="003932BC" w:rsidP="003932BC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конструктивными способами взаимодействия с детьми и взрослыми, приемами сопоставления своих действий с образцом, умеет находить ошибки и исправлять их;</w:t>
      </w:r>
    </w:p>
    <w:p w:rsidR="003932BC" w:rsidRDefault="003932BC" w:rsidP="003932BC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элементарному планированию своих действий, направленных на достижение конкретной цели;</w:t>
      </w:r>
    </w:p>
    <w:p w:rsidR="003932BC" w:rsidRDefault="003932BC" w:rsidP="003932BC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дорожные правила;</w:t>
      </w:r>
    </w:p>
    <w:p w:rsidR="003932BC" w:rsidRPr="00317DBA" w:rsidRDefault="003932BC" w:rsidP="003932BC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слушать взрослого и выполнять его инструкции.</w:t>
      </w:r>
    </w:p>
    <w:p w:rsidR="003932BC" w:rsidRDefault="003932BC" w:rsidP="003932B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3932BC" w:rsidRPr="00B45810" w:rsidRDefault="003932BC" w:rsidP="003932B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7"/>
      </w:tblGrid>
      <w:tr w:rsidR="003932BC" w:rsidRPr="00A66913" w:rsidTr="0009564E">
        <w:tc>
          <w:tcPr>
            <w:tcW w:w="15417" w:type="dxa"/>
          </w:tcPr>
          <w:p w:rsidR="003932BC" w:rsidRPr="00A66913" w:rsidRDefault="003932BC" w:rsidP="0009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3932BC" w:rsidRPr="00A66913" w:rsidTr="0009564E">
        <w:tc>
          <w:tcPr>
            <w:tcW w:w="15417" w:type="dxa"/>
          </w:tcPr>
          <w:p w:rsidR="003932BC" w:rsidRPr="00BD42E8" w:rsidRDefault="003932BC" w:rsidP="000956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Образовательные:</w:t>
            </w:r>
          </w:p>
          <w:p w:rsidR="003932BC" w:rsidRDefault="003932BC" w:rsidP="0009564E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01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навыки учебной деятельности (умение внимательно слушать воспитателя, действовать по  </w:t>
            </w:r>
            <w:proofErr w:type="gramEnd"/>
          </w:p>
          <w:p w:rsidR="003932BC" w:rsidRPr="00BD42E8" w:rsidRDefault="003932BC" w:rsidP="0009564E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1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предложенному плану, выполнять поставленную задачу, правильно оценивать результаты своей деятельности)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932BC" w:rsidRDefault="003932BC" w:rsidP="000956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4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3932BC" w:rsidRDefault="003932BC" w:rsidP="0009564E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совершенствовать умение изображать предмет с натуры;</w:t>
            </w:r>
          </w:p>
          <w:p w:rsidR="003932BC" w:rsidRDefault="003932BC" w:rsidP="0009564E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наблюдательность, способность замечать характерные особенности предмета и передавать их средствами рисунка (форма, пропорции);</w:t>
            </w:r>
          </w:p>
          <w:p w:rsidR="003932BC" w:rsidRDefault="003932BC" w:rsidP="0009564E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развивать свободу и одновременно точность движений руки под контролем зрения;</w:t>
            </w:r>
          </w:p>
          <w:p w:rsidR="003932BC" w:rsidRPr="00BD42E8" w:rsidRDefault="003932BC" w:rsidP="0009564E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формировать умение свободно владеть карандашом при выполнении линейного рисунка.</w:t>
            </w:r>
          </w:p>
          <w:p w:rsidR="003932BC" w:rsidRPr="00AC4A86" w:rsidRDefault="003932BC" w:rsidP="000956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4A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Воспитательные: </w:t>
            </w:r>
          </w:p>
          <w:p w:rsidR="003932BC" w:rsidRPr="00301F0F" w:rsidRDefault="003932BC" w:rsidP="0009564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01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культуру поведения детей на улице.</w:t>
            </w:r>
          </w:p>
        </w:tc>
      </w:tr>
    </w:tbl>
    <w:p w:rsidR="003932BC" w:rsidRDefault="003932BC" w:rsidP="003932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2BC" w:rsidRPr="00A66913" w:rsidRDefault="003932BC" w:rsidP="003932B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418" w:type="dxa"/>
        <w:tblLayout w:type="fixed"/>
        <w:tblLook w:val="04A0"/>
      </w:tblPr>
      <w:tblGrid>
        <w:gridCol w:w="2802"/>
        <w:gridCol w:w="6804"/>
        <w:gridCol w:w="2977"/>
        <w:gridCol w:w="2835"/>
      </w:tblGrid>
      <w:tr w:rsidR="003932BC" w:rsidRPr="00A66913" w:rsidTr="0009564E">
        <w:tc>
          <w:tcPr>
            <w:tcW w:w="2802" w:type="dxa"/>
          </w:tcPr>
          <w:p w:rsidR="003932BC" w:rsidRPr="00A66913" w:rsidRDefault="003932BC" w:rsidP="0009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  <w:p w:rsidR="003932BC" w:rsidRPr="00A66913" w:rsidRDefault="003932BC" w:rsidP="0009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932BC" w:rsidRPr="00A66913" w:rsidRDefault="003932BC" w:rsidP="0009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 ДЕЯТЕЛЬНОСТИ</w:t>
            </w:r>
          </w:p>
        </w:tc>
        <w:tc>
          <w:tcPr>
            <w:tcW w:w="2977" w:type="dxa"/>
          </w:tcPr>
          <w:p w:rsidR="003932BC" w:rsidRPr="00A66913" w:rsidRDefault="003932BC" w:rsidP="0009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</w:tcPr>
          <w:p w:rsidR="003932BC" w:rsidRPr="00A66913" w:rsidRDefault="003932BC" w:rsidP="0009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932BC" w:rsidRPr="00A66913" w:rsidTr="0009564E">
        <w:trPr>
          <w:trHeight w:val="898"/>
        </w:trPr>
        <w:tc>
          <w:tcPr>
            <w:tcW w:w="2802" w:type="dxa"/>
            <w:tcBorders>
              <w:bottom w:val="single" w:sz="4" w:space="0" w:color="auto"/>
            </w:tcBorders>
          </w:tcPr>
          <w:p w:rsidR="003932BC" w:rsidRPr="00B7597B" w:rsidRDefault="003932BC" w:rsidP="0009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7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r w:rsidRPr="00B759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7597B">
              <w:rPr>
                <w:rFonts w:ascii="Times New Roman" w:hAnsi="Times New Roman" w:cs="Times New Roman"/>
                <w:sz w:val="28"/>
                <w:szCs w:val="28"/>
              </w:rPr>
              <w:t xml:space="preserve"> 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едневно каждый из нас переходит улицу, которая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полна</w:t>
            </w:r>
            <w:r w:rsidRPr="00C96F32">
              <w:rPr>
                <w:rFonts w:ascii="Times New Roman" w:hAnsi="Times New Roman" w:cs="Times New Roman"/>
                <w:sz w:val="28"/>
                <w:szCs w:val="28"/>
              </w:rPr>
              <w:t>опасностей</w:t>
            </w:r>
            <w:proofErr w:type="spellEnd"/>
            <w:r w:rsidRPr="00C96F32">
              <w:rPr>
                <w:rFonts w:ascii="Times New Roman" w:hAnsi="Times New Roman" w:cs="Times New Roman"/>
                <w:sz w:val="28"/>
                <w:szCs w:val="28"/>
              </w:rPr>
              <w:t xml:space="preserve"> и неожиданностей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2BC" w:rsidRPr="00537FC3" w:rsidRDefault="003932BC" w:rsidP="000956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37FC3">
              <w:rPr>
                <w:color w:val="000000" w:themeColor="text1"/>
                <w:sz w:val="28"/>
                <w:szCs w:val="28"/>
              </w:rPr>
              <w:t>- Что за прибор помогает машинам и людям на перекрестке?</w:t>
            </w:r>
          </w:p>
          <w:p w:rsidR="003932BC" w:rsidRPr="00537FC3" w:rsidRDefault="003932BC" w:rsidP="000956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37FC3">
              <w:rPr>
                <w:color w:val="000000" w:themeColor="text1"/>
                <w:sz w:val="28"/>
                <w:szCs w:val="28"/>
              </w:rPr>
              <w:t>Есть на каждом перекрестке, замечательный прибор.</w:t>
            </w:r>
          </w:p>
          <w:p w:rsidR="003932BC" w:rsidRPr="00537FC3" w:rsidRDefault="003932BC" w:rsidP="000956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37FC3">
              <w:rPr>
                <w:color w:val="000000" w:themeColor="text1"/>
                <w:sz w:val="28"/>
                <w:szCs w:val="28"/>
              </w:rPr>
              <w:t>Знайте, дети, что зовется тот помощник </w:t>
            </w:r>
            <w:r w:rsidRPr="00537FC3">
              <w:rPr>
                <w:rStyle w:val="a7"/>
                <w:color w:val="000000" w:themeColor="text1"/>
                <w:sz w:val="28"/>
                <w:szCs w:val="28"/>
              </w:rPr>
              <w:t>Светофор!</w:t>
            </w:r>
          </w:p>
          <w:p w:rsidR="003932BC" w:rsidRPr="00B7597B" w:rsidRDefault="003932BC" w:rsidP="000956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Поощряет детей к высказыванию.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Задает вопросы стимулирующие мышление.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Предоставляет возможность высказать свои мысли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Выражают собственные мысли.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2BC" w:rsidRPr="00A66913" w:rsidTr="0009564E">
        <w:trPr>
          <w:trHeight w:val="5093"/>
        </w:trPr>
        <w:tc>
          <w:tcPr>
            <w:tcW w:w="2802" w:type="dxa"/>
            <w:tcBorders>
              <w:top w:val="single" w:sz="4" w:space="0" w:color="auto"/>
            </w:tcBorders>
          </w:tcPr>
          <w:p w:rsidR="003932BC" w:rsidRPr="007C4C7A" w:rsidRDefault="003932BC" w:rsidP="000956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4C7A">
              <w:rPr>
                <w:rFonts w:ascii="Times New Roman" w:hAnsi="Times New Roman" w:cs="Times New Roman"/>
                <w:b/>
                <w:iCs/>
                <w:color w:val="000000"/>
                <w:sz w:val="28"/>
              </w:rPr>
              <w:t>Введение в тему</w:t>
            </w:r>
          </w:p>
          <w:p w:rsidR="003932BC" w:rsidRPr="003E4B62" w:rsidRDefault="003932BC" w:rsidP="0009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62">
              <w:rPr>
                <w:rFonts w:ascii="Times New Roman" w:hAnsi="Times New Roman" w:cs="Times New Roman"/>
                <w:b/>
                <w:iCs/>
                <w:color w:val="000000"/>
                <w:sz w:val="28"/>
              </w:rPr>
              <w:t>Вступительная беседа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932BC" w:rsidRDefault="003932BC" w:rsidP="0009564E">
            <w:pPr>
              <w:pStyle w:val="a3"/>
              <w:shd w:val="clear" w:color="auto" w:fill="FFFFFF" w:themeFill="background1"/>
              <w:spacing w:before="0" w:beforeAutospacing="0" w:after="0" w:afterAutospacing="0" w:line="408" w:lineRule="atLeast"/>
              <w:rPr>
                <w:rStyle w:val="a4"/>
                <w:color w:val="000000" w:themeColor="text1"/>
                <w:sz w:val="28"/>
                <w:szCs w:val="28"/>
              </w:rPr>
            </w:pPr>
            <w:r w:rsidRPr="00B37CAB">
              <w:rPr>
                <w:rStyle w:val="a4"/>
                <w:color w:val="000000" w:themeColor="text1"/>
                <w:sz w:val="28"/>
                <w:szCs w:val="28"/>
              </w:rPr>
              <w:t xml:space="preserve">СВЕТОФОР </w:t>
            </w:r>
          </w:p>
          <w:p w:rsidR="003932BC" w:rsidRPr="00B37CAB" w:rsidRDefault="003932BC" w:rsidP="0009564E">
            <w:pPr>
              <w:pStyle w:val="a3"/>
              <w:shd w:val="clear" w:color="auto" w:fill="FFFFFF" w:themeFill="background1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Style w:val="a4"/>
                <w:color w:val="000000" w:themeColor="text1"/>
                <w:sz w:val="28"/>
                <w:szCs w:val="28"/>
              </w:rPr>
              <w:t>(</w:t>
            </w:r>
            <w:r w:rsidRPr="00B37CAB">
              <w:rPr>
                <w:rStyle w:val="a4"/>
                <w:color w:val="000000" w:themeColor="text1"/>
                <w:sz w:val="28"/>
                <w:szCs w:val="28"/>
              </w:rPr>
              <w:t>А. Северный</w:t>
            </w:r>
            <w:r>
              <w:rPr>
                <w:rStyle w:val="a4"/>
                <w:color w:val="000000" w:themeColor="text1"/>
                <w:sz w:val="28"/>
                <w:szCs w:val="28"/>
              </w:rPr>
              <w:t>)</w:t>
            </w:r>
          </w:p>
          <w:p w:rsidR="003932BC" w:rsidRPr="00B37CAB" w:rsidRDefault="003932BC" w:rsidP="0009564E">
            <w:pPr>
              <w:pStyle w:val="a3"/>
              <w:shd w:val="clear" w:color="auto" w:fill="FFFFFF" w:themeFill="background1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B37CAB">
              <w:rPr>
                <w:color w:val="000000" w:themeColor="text1"/>
                <w:sz w:val="28"/>
                <w:szCs w:val="28"/>
              </w:rPr>
              <w:t>Чтоб тебе помочь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Путь пройти опасный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Горим и день, и ночь —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Зеленый, желтый, красный.</w:t>
            </w:r>
          </w:p>
          <w:p w:rsidR="003932BC" w:rsidRPr="00B37CAB" w:rsidRDefault="003932BC" w:rsidP="0009564E">
            <w:pPr>
              <w:pStyle w:val="a3"/>
              <w:shd w:val="clear" w:color="auto" w:fill="FFFFFF" w:themeFill="background1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B37CAB">
              <w:rPr>
                <w:color w:val="000000" w:themeColor="text1"/>
                <w:sz w:val="28"/>
                <w:szCs w:val="28"/>
              </w:rPr>
              <w:t>Наш домик — светофор,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Мы три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B37CAB">
              <w:rPr>
                <w:color w:val="000000" w:themeColor="text1"/>
                <w:sz w:val="28"/>
                <w:szCs w:val="28"/>
              </w:rPr>
              <w:t xml:space="preserve"> родные брата,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Мы светим с давних пор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В дороге всем ребятам.</w:t>
            </w:r>
          </w:p>
          <w:p w:rsidR="003932BC" w:rsidRPr="00B37CAB" w:rsidRDefault="003932BC" w:rsidP="0009564E">
            <w:pPr>
              <w:pStyle w:val="a3"/>
              <w:shd w:val="clear" w:color="auto" w:fill="FFFFFF" w:themeFill="background1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B37CAB">
              <w:rPr>
                <w:color w:val="000000" w:themeColor="text1"/>
                <w:sz w:val="28"/>
                <w:szCs w:val="28"/>
              </w:rPr>
              <w:t>Мы три чудесных цвета,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Ты часто видишь нас,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Но нашего совета</w:t>
            </w:r>
            <w:r>
              <w:rPr>
                <w:color w:val="000000" w:themeColor="text1"/>
                <w:sz w:val="28"/>
                <w:szCs w:val="28"/>
              </w:rPr>
              <w:t xml:space="preserve"> -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Не слушаешь подчас.</w:t>
            </w:r>
          </w:p>
          <w:p w:rsidR="003932BC" w:rsidRPr="00B37CAB" w:rsidRDefault="003932BC" w:rsidP="0009564E">
            <w:pPr>
              <w:pStyle w:val="a3"/>
              <w:shd w:val="clear" w:color="auto" w:fill="FFFFFF" w:themeFill="background1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B37CAB">
              <w:rPr>
                <w:color w:val="000000" w:themeColor="text1"/>
                <w:sz w:val="28"/>
                <w:szCs w:val="28"/>
              </w:rPr>
              <w:t>Самый строгий — красный свет.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Если он горит, Стоп!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Дороги дальше нет,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Путь для всех закрыт.</w:t>
            </w:r>
          </w:p>
          <w:p w:rsidR="003932BC" w:rsidRPr="00B37CAB" w:rsidRDefault="003932BC" w:rsidP="0009564E">
            <w:pPr>
              <w:pStyle w:val="a3"/>
              <w:shd w:val="clear" w:color="auto" w:fill="FFFFFF" w:themeFill="background1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B37CAB">
              <w:rPr>
                <w:color w:val="000000" w:themeColor="text1"/>
                <w:sz w:val="28"/>
                <w:szCs w:val="28"/>
              </w:rPr>
              <w:lastRenderedPageBreak/>
              <w:t>Чтоб спокойно перешел ты,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Слушай мой совет: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Жди! Увидишь скоро желтый</w:t>
            </w:r>
            <w:r>
              <w:rPr>
                <w:color w:val="000000" w:themeColor="text1"/>
                <w:sz w:val="28"/>
                <w:szCs w:val="28"/>
              </w:rPr>
              <w:t xml:space="preserve"> -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В середине свет.</w:t>
            </w:r>
          </w:p>
          <w:p w:rsidR="003932BC" w:rsidRPr="00B37CAB" w:rsidRDefault="003932BC" w:rsidP="0009564E">
            <w:pPr>
              <w:pStyle w:val="a3"/>
              <w:shd w:val="clear" w:color="auto" w:fill="FFFFFF" w:themeFill="background1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B37CAB">
              <w:rPr>
                <w:color w:val="000000" w:themeColor="text1"/>
                <w:sz w:val="28"/>
                <w:szCs w:val="28"/>
              </w:rPr>
              <w:t>А за ним зеленый свет</w:t>
            </w:r>
            <w:r>
              <w:rPr>
                <w:color w:val="000000" w:themeColor="text1"/>
                <w:sz w:val="28"/>
                <w:szCs w:val="28"/>
              </w:rPr>
              <w:t xml:space="preserve"> -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Вспыхнет впереди.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Скажет он: «Препятствий нет,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Смело проходи!»</w:t>
            </w:r>
          </w:p>
          <w:p w:rsidR="003932BC" w:rsidRPr="000F28B0" w:rsidRDefault="003932BC" w:rsidP="0009564E">
            <w:pPr>
              <w:pStyle w:val="a3"/>
              <w:shd w:val="clear" w:color="auto" w:fill="FFFFFF" w:themeFill="background1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B37CAB">
              <w:rPr>
                <w:color w:val="000000" w:themeColor="text1"/>
                <w:sz w:val="28"/>
                <w:szCs w:val="28"/>
              </w:rPr>
              <w:t>Коль выполнишь без спора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Сигналы светофора,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Домой и в школу попадешь,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Конечно, скоро.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Читает стихотворение</w:t>
            </w: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речи воспитателя.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2BC" w:rsidRPr="00A66913" w:rsidTr="0009564E">
        <w:trPr>
          <w:trHeight w:val="3048"/>
        </w:trPr>
        <w:tc>
          <w:tcPr>
            <w:tcW w:w="2802" w:type="dxa"/>
            <w:tcBorders>
              <w:bottom w:val="single" w:sz="4" w:space="0" w:color="auto"/>
            </w:tcBorders>
          </w:tcPr>
          <w:p w:rsidR="003932BC" w:rsidRPr="00C703BB" w:rsidRDefault="003932BC" w:rsidP="0009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3BB">
              <w:rPr>
                <w:rFonts w:ascii="Times New Roman" w:hAnsi="Times New Roman" w:cs="Times New Roman"/>
                <w:b/>
                <w:iCs/>
                <w:color w:val="000000"/>
                <w:sz w:val="28"/>
              </w:rPr>
              <w:lastRenderedPageBreak/>
              <w:t xml:space="preserve">Постановка и </w:t>
            </w:r>
            <w:proofErr w:type="gramStart"/>
            <w:r w:rsidRPr="00C703BB">
              <w:rPr>
                <w:rFonts w:ascii="Times New Roman" w:hAnsi="Times New Roman" w:cs="Times New Roman"/>
                <w:b/>
                <w:iCs/>
                <w:color w:val="000000"/>
                <w:sz w:val="28"/>
              </w:rPr>
              <w:t>решение проблемной ситуации</w:t>
            </w:r>
            <w:proofErr w:type="gramEnd"/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932BC" w:rsidRDefault="003932BC" w:rsidP="0009564E">
            <w:pPr>
              <w:rPr>
                <w:rFonts w:ascii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</w:rPr>
              <w:t>Просмотр мультфильма «Светофор»</w:t>
            </w:r>
          </w:p>
          <w:p w:rsidR="003932BC" w:rsidRPr="00537FC3" w:rsidRDefault="003932BC" w:rsidP="000956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37FC3">
              <w:rPr>
                <w:color w:val="000000" w:themeColor="text1"/>
                <w:sz w:val="28"/>
                <w:szCs w:val="28"/>
              </w:rPr>
              <w:t>Сколько секций у светофора?</w:t>
            </w:r>
          </w:p>
          <w:p w:rsidR="003932BC" w:rsidRDefault="003932BC" w:rsidP="000956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37FC3">
              <w:rPr>
                <w:color w:val="000000" w:themeColor="text1"/>
                <w:sz w:val="28"/>
                <w:szCs w:val="28"/>
              </w:rPr>
              <w:t xml:space="preserve">- А сколько цветов у светофора? (три) </w:t>
            </w:r>
          </w:p>
          <w:p w:rsidR="003932BC" w:rsidRPr="00537FC3" w:rsidRDefault="003932BC" w:rsidP="000956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37FC3">
              <w:rPr>
                <w:color w:val="000000" w:themeColor="text1"/>
                <w:sz w:val="28"/>
                <w:szCs w:val="28"/>
              </w:rPr>
              <w:t>Какие? (Красный, желтый и зеленый.)</w:t>
            </w:r>
          </w:p>
          <w:p w:rsidR="003932BC" w:rsidRDefault="003932BC" w:rsidP="000956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37FC3">
              <w:rPr>
                <w:color w:val="000000" w:themeColor="text1"/>
                <w:sz w:val="28"/>
                <w:szCs w:val="28"/>
              </w:rPr>
              <w:t xml:space="preserve">- Что означает красный сигнал? </w:t>
            </w:r>
          </w:p>
          <w:p w:rsidR="003932BC" w:rsidRPr="00537FC3" w:rsidRDefault="003932BC" w:rsidP="000956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37FC3">
              <w:rPr>
                <w:color w:val="000000" w:themeColor="text1"/>
                <w:sz w:val="28"/>
                <w:szCs w:val="28"/>
              </w:rPr>
              <w:t>Желтый сигнал? Зеленый сигнал?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Задает вопросы, обсуждает с детьми.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Мотивирует детей на совместную деятельность.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Предоставляет возможность высказать свои мысли, поощряет.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Слушают, воспринимают наглядную  информацию.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2BC" w:rsidRPr="00A66913" w:rsidTr="0009564E">
        <w:trPr>
          <w:trHeight w:val="7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932BC" w:rsidRDefault="003932BC" w:rsidP="0009564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</w:rPr>
            </w:pPr>
            <w:r w:rsidRPr="00C703BB">
              <w:rPr>
                <w:rFonts w:ascii="Times New Roman" w:hAnsi="Times New Roman" w:cs="Times New Roman"/>
                <w:b/>
                <w:iCs/>
                <w:color w:val="000000"/>
                <w:sz w:val="28"/>
              </w:rPr>
              <w:t xml:space="preserve">Упражнение </w:t>
            </w:r>
          </w:p>
          <w:p w:rsidR="003932BC" w:rsidRPr="00C703BB" w:rsidRDefault="003932BC" w:rsidP="0009564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</w:rPr>
            </w:pPr>
            <w:r w:rsidRPr="00C703BB">
              <w:rPr>
                <w:rFonts w:ascii="Times New Roman" w:hAnsi="Times New Roman" w:cs="Times New Roman"/>
                <w:b/>
                <w:iCs/>
                <w:color w:val="000000"/>
                <w:sz w:val="28"/>
              </w:rPr>
              <w:t>на внимание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32BC" w:rsidRPr="0095430D" w:rsidRDefault="003932BC" w:rsidP="0009564E">
            <w:pPr>
              <w:shd w:val="clear" w:color="auto" w:fill="FFFFFF"/>
              <w:textAlignment w:val="baseline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95430D">
              <w:rPr>
                <w:rFonts w:ascii="ff5" w:hAnsi="ff5" w:cs="Times New Roman"/>
                <w:b/>
                <w:color w:val="000000"/>
                <w:sz w:val="28"/>
                <w:szCs w:val="28"/>
                <w:u w:val="single"/>
              </w:rPr>
              <w:t>И</w:t>
            </w:r>
            <w:r w:rsidRPr="0095430D">
              <w:rPr>
                <w:rFonts w:ascii="ff5" w:hAnsi="ff5" w:cs="Times New Roman"/>
                <w:b/>
                <w:color w:val="000000"/>
                <w:spacing w:val="-1"/>
                <w:sz w:val="28"/>
                <w:szCs w:val="28"/>
                <w:u w:val="single"/>
              </w:rPr>
              <w:t>гра</w:t>
            </w:r>
            <w:proofErr w:type="gramStart"/>
            <w:r w:rsidRPr="0095430D">
              <w:rPr>
                <w:rFonts w:ascii="ff5" w:hAnsi="ff5" w:cs="Times New Roman"/>
                <w:b/>
                <w:color w:val="000000"/>
                <w:sz w:val="28"/>
                <w:szCs w:val="28"/>
                <w:u w:val="single"/>
              </w:rPr>
              <w:t>«Р</w:t>
            </w:r>
            <w:proofErr w:type="gramEnd"/>
            <w:r w:rsidRPr="0095430D">
              <w:rPr>
                <w:rFonts w:ascii="ff5" w:hAnsi="ff5" w:cs="Times New Roman"/>
                <w:b/>
                <w:color w:val="000000"/>
                <w:sz w:val="28"/>
                <w:szCs w:val="28"/>
                <w:u w:val="single"/>
              </w:rPr>
              <w:t>азрешается</w:t>
            </w:r>
            <w:r w:rsidRPr="0095430D">
              <w:rPr>
                <w:rFonts w:ascii="ff1" w:hAnsi="ff1" w:cs="Times New Roman"/>
                <w:b/>
                <w:color w:val="000000"/>
                <w:sz w:val="28"/>
                <w:szCs w:val="28"/>
                <w:u w:val="single"/>
              </w:rPr>
              <w:t xml:space="preserve">- </w:t>
            </w:r>
            <w:r w:rsidRPr="0095430D">
              <w:rPr>
                <w:rFonts w:ascii="ff5" w:hAnsi="ff5" w:cs="Times New Roman"/>
                <w:b/>
                <w:color w:val="000000"/>
                <w:sz w:val="28"/>
                <w:szCs w:val="28"/>
                <w:u w:val="single"/>
              </w:rPr>
              <w:t>запрещается»</w:t>
            </w:r>
          </w:p>
          <w:p w:rsidR="003932BC" w:rsidRPr="003F4B6E" w:rsidRDefault="003932BC" w:rsidP="0009564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FD0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(игра на внимание)</w:t>
            </w:r>
          </w:p>
          <w:p w:rsidR="003932BC" w:rsidRPr="003F4B6E" w:rsidRDefault="003932BC" w:rsidP="0009564E">
            <w:pPr>
              <w:shd w:val="clear" w:color="auto" w:fill="FFFFFF"/>
              <w:textAlignment w:val="baseline"/>
              <w:rPr>
                <w:rFonts w:ascii="ff6" w:hAnsi="ff6" w:cs="Times New Roman"/>
                <w:color w:val="000000"/>
                <w:sz w:val="28"/>
                <w:szCs w:val="28"/>
              </w:rPr>
            </w:pPr>
            <w:r w:rsidRPr="003F4B6E">
              <w:rPr>
                <w:rFonts w:ascii="ff6" w:hAnsi="ff6" w:cs="Times New Roman"/>
                <w:color w:val="000000"/>
                <w:sz w:val="28"/>
                <w:szCs w:val="28"/>
              </w:rPr>
              <w:t xml:space="preserve">- </w:t>
            </w:r>
            <w:r w:rsidRPr="003F4B6E">
              <w:rPr>
                <w:rFonts w:ascii="ff7" w:hAnsi="ff7" w:cs="Times New Roman"/>
                <w:color w:val="000000"/>
                <w:sz w:val="28"/>
                <w:szCs w:val="28"/>
              </w:rPr>
              <w:t xml:space="preserve">В этой игре нам с вами понадобятся два круга, красный и зеленый. Я буду задавать </w:t>
            </w:r>
          </w:p>
          <w:p w:rsidR="003932BC" w:rsidRPr="003F4B6E" w:rsidRDefault="003932BC" w:rsidP="0009564E">
            <w:pPr>
              <w:shd w:val="clear" w:color="auto" w:fill="FFFFFF"/>
              <w:spacing w:line="0" w:lineRule="auto"/>
              <w:textAlignment w:val="baseline"/>
              <w:rPr>
                <w:rFonts w:ascii="ff7" w:hAnsi="ff7" w:cs="Times New Roman"/>
                <w:color w:val="000000"/>
                <w:sz w:val="28"/>
                <w:szCs w:val="28"/>
              </w:rPr>
            </w:pPr>
            <w:r w:rsidRPr="003F4B6E">
              <w:rPr>
                <w:rFonts w:ascii="ff7" w:hAnsi="ff7" w:cs="Times New Roman"/>
                <w:color w:val="000000"/>
                <w:sz w:val="28"/>
                <w:szCs w:val="28"/>
              </w:rPr>
              <w:t>вам вопросы, ели разрешается, то поднимаете зеленый круг, а если запрещается</w:t>
            </w:r>
            <w:r w:rsidRPr="003F4B6E">
              <w:rPr>
                <w:rFonts w:ascii="ff6" w:hAnsi="ff6" w:cs="Times New Roman"/>
                <w:color w:val="000000"/>
                <w:sz w:val="28"/>
                <w:szCs w:val="28"/>
              </w:rPr>
              <w:t xml:space="preserve">- </w:t>
            </w:r>
          </w:p>
          <w:p w:rsidR="003932BC" w:rsidRPr="003F4B6E" w:rsidRDefault="003932BC" w:rsidP="0009564E">
            <w:pPr>
              <w:shd w:val="clear" w:color="auto" w:fill="FFFFFF"/>
              <w:spacing w:line="0" w:lineRule="auto"/>
              <w:textAlignment w:val="baseline"/>
              <w:rPr>
                <w:rFonts w:ascii="ff7" w:hAnsi="ff7" w:cs="Times New Roman"/>
                <w:color w:val="000000"/>
                <w:sz w:val="28"/>
                <w:szCs w:val="28"/>
              </w:rPr>
            </w:pPr>
            <w:r w:rsidRPr="003F4B6E">
              <w:rPr>
                <w:rFonts w:ascii="ff7" w:hAnsi="ff7" w:cs="Times New Roman"/>
                <w:color w:val="000000"/>
                <w:sz w:val="28"/>
                <w:szCs w:val="28"/>
              </w:rPr>
              <w:t>красный.</w:t>
            </w:r>
          </w:p>
          <w:p w:rsidR="003932BC" w:rsidRPr="003F4B6E" w:rsidRDefault="003932BC" w:rsidP="0009564E">
            <w:pPr>
              <w:shd w:val="clear" w:color="auto" w:fill="FFFFFF"/>
              <w:textAlignment w:val="baseline"/>
              <w:rPr>
                <w:rFonts w:ascii="ff6" w:hAnsi="ff6" w:cs="Times New Roman"/>
                <w:color w:val="000000"/>
                <w:sz w:val="28"/>
                <w:szCs w:val="28"/>
              </w:rPr>
            </w:pPr>
            <w:r w:rsidRPr="003F4B6E">
              <w:rPr>
                <w:rFonts w:ascii="ff6" w:hAnsi="ff6" w:cs="Times New Roman"/>
                <w:color w:val="000000"/>
                <w:sz w:val="28"/>
                <w:szCs w:val="28"/>
              </w:rPr>
              <w:t xml:space="preserve">- </w:t>
            </w:r>
            <w:r w:rsidRPr="003F4B6E">
              <w:rPr>
                <w:rFonts w:ascii="ff7" w:hAnsi="ff7" w:cs="Times New Roman"/>
                <w:color w:val="000000"/>
                <w:sz w:val="28"/>
                <w:szCs w:val="28"/>
              </w:rPr>
              <w:t>Играть на дороге? (Запрещается)</w:t>
            </w:r>
          </w:p>
          <w:p w:rsidR="003932BC" w:rsidRPr="003F4B6E" w:rsidRDefault="003932BC" w:rsidP="0009564E">
            <w:pPr>
              <w:shd w:val="clear" w:color="auto" w:fill="FFFFFF"/>
              <w:textAlignment w:val="baseline"/>
              <w:rPr>
                <w:rFonts w:ascii="ff6" w:hAnsi="ff6" w:cs="Times New Roman"/>
                <w:color w:val="000000"/>
                <w:sz w:val="28"/>
                <w:szCs w:val="28"/>
              </w:rPr>
            </w:pPr>
            <w:r w:rsidRPr="003F4B6E">
              <w:rPr>
                <w:rFonts w:ascii="ff6" w:hAnsi="ff6" w:cs="Times New Roman"/>
                <w:color w:val="000000"/>
                <w:sz w:val="28"/>
                <w:szCs w:val="28"/>
              </w:rPr>
              <w:t xml:space="preserve">- </w:t>
            </w:r>
            <w:r w:rsidRPr="003F4B6E">
              <w:rPr>
                <w:rFonts w:ascii="ff7" w:hAnsi="ff7" w:cs="Times New Roman"/>
                <w:color w:val="000000"/>
                <w:sz w:val="28"/>
                <w:szCs w:val="28"/>
              </w:rPr>
              <w:t>Переходить улицу, при зеленом сигнале светофора? (Разрешается)</w:t>
            </w:r>
          </w:p>
          <w:p w:rsidR="003932BC" w:rsidRPr="003F4B6E" w:rsidRDefault="003932BC" w:rsidP="0009564E">
            <w:pPr>
              <w:shd w:val="clear" w:color="auto" w:fill="FFFFFF"/>
              <w:textAlignment w:val="baseline"/>
              <w:rPr>
                <w:rFonts w:ascii="ff6" w:hAnsi="ff6" w:cs="Times New Roman"/>
                <w:color w:val="000000"/>
                <w:sz w:val="28"/>
                <w:szCs w:val="28"/>
              </w:rPr>
            </w:pPr>
            <w:r w:rsidRPr="003F4B6E">
              <w:rPr>
                <w:rFonts w:ascii="ff6" w:hAnsi="ff6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3F4B6E">
              <w:rPr>
                <w:rFonts w:ascii="ff7" w:hAnsi="ff7" w:cs="Times New Roman"/>
                <w:color w:val="000000"/>
                <w:sz w:val="28"/>
                <w:szCs w:val="28"/>
              </w:rPr>
              <w:t>Выбегать на проезжую часть дороги? (Запрещается)</w:t>
            </w:r>
          </w:p>
          <w:p w:rsidR="003932BC" w:rsidRPr="003F4B6E" w:rsidRDefault="003932BC" w:rsidP="0009564E">
            <w:pPr>
              <w:shd w:val="clear" w:color="auto" w:fill="FFFFFF"/>
              <w:textAlignment w:val="baseline"/>
              <w:rPr>
                <w:rFonts w:ascii="ff6" w:hAnsi="ff6" w:cs="Times New Roman"/>
                <w:color w:val="000000"/>
                <w:sz w:val="28"/>
                <w:szCs w:val="28"/>
              </w:rPr>
            </w:pPr>
            <w:r w:rsidRPr="003F4B6E">
              <w:rPr>
                <w:rFonts w:ascii="ff6" w:hAnsi="ff6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ff7" w:hAnsi="ff7" w:cs="Times New Roman"/>
                <w:color w:val="000000"/>
                <w:sz w:val="28"/>
                <w:szCs w:val="28"/>
              </w:rPr>
              <w:t xml:space="preserve">Переходить </w:t>
            </w:r>
            <w:proofErr w:type="spellStart"/>
            <w:r>
              <w:rPr>
                <w:rFonts w:ascii="ff7" w:hAnsi="ff7" w:cs="Times New Roman"/>
                <w:color w:val="000000"/>
                <w:sz w:val="28"/>
                <w:szCs w:val="28"/>
              </w:rPr>
              <w:t>улицуна</w:t>
            </w:r>
            <w:proofErr w:type="spellEnd"/>
            <w:r>
              <w:rPr>
                <w:rFonts w:ascii="ff7" w:hAnsi="ff7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4B6E">
              <w:rPr>
                <w:rFonts w:ascii="ff7" w:hAnsi="ff7" w:cs="Times New Roman"/>
                <w:color w:val="000000"/>
                <w:sz w:val="28"/>
                <w:szCs w:val="28"/>
              </w:rPr>
              <w:t>красном</w:t>
            </w:r>
            <w:proofErr w:type="gramEnd"/>
            <w:r w:rsidRPr="003F4B6E">
              <w:rPr>
                <w:rFonts w:ascii="ff7" w:hAnsi="ff7" w:cs="Times New Roman"/>
                <w:color w:val="000000"/>
                <w:sz w:val="28"/>
                <w:szCs w:val="28"/>
              </w:rPr>
              <w:t xml:space="preserve"> сигнале светофора? (Запрещается)</w:t>
            </w:r>
          </w:p>
          <w:p w:rsidR="003932BC" w:rsidRPr="00A07520" w:rsidRDefault="003932BC" w:rsidP="0009564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4B6E">
              <w:rPr>
                <w:rFonts w:ascii="ff6" w:hAnsi="ff6"/>
                <w:color w:val="000000"/>
                <w:sz w:val="28"/>
                <w:szCs w:val="28"/>
              </w:rPr>
              <w:t xml:space="preserve">- </w:t>
            </w:r>
            <w:r w:rsidRPr="003F4B6E">
              <w:rPr>
                <w:rFonts w:ascii="ff7" w:hAnsi="ff7"/>
                <w:color w:val="000000"/>
                <w:sz w:val="28"/>
                <w:szCs w:val="28"/>
              </w:rPr>
              <w:t>Уважать правила дорожного движения? (Разрешается).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вопросы, обсуждает с детьми.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Мотивирует детей на совместную деятельность.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 возможность </w:t>
            </w:r>
            <w:r w:rsidRPr="00A66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высказать свои мысли, поощряет.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наглядную  информацию.</w:t>
            </w: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выполняют действия (поднимают круг), согласно</w:t>
            </w: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 педагога. 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2BC" w:rsidRPr="00A66913" w:rsidTr="0009564E">
        <w:tc>
          <w:tcPr>
            <w:tcW w:w="2802" w:type="dxa"/>
          </w:tcPr>
          <w:p w:rsidR="003932BC" w:rsidRPr="00C703BB" w:rsidRDefault="003932BC" w:rsidP="0009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3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6804" w:type="dxa"/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Физ. минутка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«Светофор</w:t>
            </w:r>
            <w:r w:rsidRPr="00A669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932BC" w:rsidRDefault="003932BC" w:rsidP="0009564E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37CAB">
              <w:rPr>
                <w:color w:val="000000" w:themeColor="text1"/>
                <w:sz w:val="28"/>
                <w:szCs w:val="28"/>
              </w:rPr>
              <w:t>Раз, два, три, четыре, пять!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 xml:space="preserve">Ох, устали мы писать. </w:t>
            </w:r>
          </w:p>
          <w:p w:rsidR="003932BC" w:rsidRDefault="003932BC" w:rsidP="0009564E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62080">
              <w:rPr>
                <w:i/>
                <w:color w:val="000000" w:themeColor="text1"/>
                <w:sz w:val="28"/>
                <w:szCs w:val="28"/>
              </w:rPr>
              <w:t>(Потягивания.)</w:t>
            </w:r>
            <w:r w:rsidRPr="00762080">
              <w:rPr>
                <w:i/>
                <w:color w:val="000000" w:themeColor="text1"/>
                <w:sz w:val="28"/>
                <w:szCs w:val="28"/>
              </w:rPr>
              <w:br/>
            </w:r>
            <w:r w:rsidRPr="00B37CAB">
              <w:rPr>
                <w:color w:val="000000" w:themeColor="text1"/>
                <w:sz w:val="28"/>
                <w:szCs w:val="28"/>
              </w:rPr>
              <w:t>В «Светофор» мы поиграем,</w:t>
            </w:r>
          </w:p>
          <w:p w:rsidR="003932BC" w:rsidRDefault="003932BC" w:rsidP="0009564E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62080">
              <w:rPr>
                <w:i/>
                <w:color w:val="000000" w:themeColor="text1"/>
                <w:sz w:val="28"/>
                <w:szCs w:val="28"/>
              </w:rPr>
              <w:t xml:space="preserve"> (Ходьба на месте.)</w:t>
            </w:r>
            <w:r w:rsidRPr="00762080">
              <w:rPr>
                <w:i/>
                <w:color w:val="000000" w:themeColor="text1"/>
                <w:sz w:val="28"/>
                <w:szCs w:val="28"/>
              </w:rPr>
              <w:br/>
            </w:r>
            <w:r w:rsidRPr="00B37CAB">
              <w:rPr>
                <w:color w:val="000000" w:themeColor="text1"/>
                <w:sz w:val="28"/>
                <w:szCs w:val="28"/>
              </w:rPr>
              <w:t xml:space="preserve">Руки, ноги разминаем. </w:t>
            </w:r>
          </w:p>
          <w:p w:rsidR="003932BC" w:rsidRDefault="003932BC" w:rsidP="0009564E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62080">
              <w:rPr>
                <w:i/>
                <w:color w:val="000000" w:themeColor="text1"/>
                <w:sz w:val="28"/>
                <w:szCs w:val="28"/>
              </w:rPr>
              <w:t>(Встряхивание руками.</w:t>
            </w:r>
            <w:proofErr w:type="gramEnd"/>
            <w:r w:rsidRPr="00762080">
              <w:rPr>
                <w:i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762080">
              <w:rPr>
                <w:i/>
                <w:color w:val="000000" w:themeColor="text1"/>
                <w:sz w:val="28"/>
                <w:szCs w:val="28"/>
              </w:rPr>
              <w:t>Встряхивание ногами.)</w:t>
            </w:r>
            <w:proofErr w:type="gramEnd"/>
            <w:r w:rsidRPr="00762080">
              <w:rPr>
                <w:i/>
                <w:color w:val="000000" w:themeColor="text1"/>
                <w:sz w:val="28"/>
                <w:szCs w:val="28"/>
              </w:rPr>
              <w:br/>
            </w:r>
            <w:r w:rsidRPr="00B37CAB">
              <w:rPr>
                <w:color w:val="000000" w:themeColor="text1"/>
                <w:sz w:val="28"/>
                <w:szCs w:val="28"/>
              </w:rPr>
              <w:t>Красный свет нам «Стой!» - кричит,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Ждать зеленого велит.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Чтобы было ждать не скучно,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Наклоняемся мы дружно.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И назад. И вперед.</w:t>
            </w:r>
          </w:p>
          <w:p w:rsidR="003932BC" w:rsidRDefault="003932BC" w:rsidP="0009564E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62080">
              <w:rPr>
                <w:i/>
                <w:color w:val="000000" w:themeColor="text1"/>
                <w:sz w:val="28"/>
                <w:szCs w:val="28"/>
              </w:rPr>
              <w:t>(Наклоны.)</w:t>
            </w:r>
            <w:r w:rsidRPr="00762080">
              <w:rPr>
                <w:i/>
                <w:color w:val="000000" w:themeColor="text1"/>
                <w:sz w:val="28"/>
                <w:szCs w:val="28"/>
              </w:rPr>
              <w:br/>
            </w:r>
            <w:r w:rsidRPr="00B37CAB">
              <w:rPr>
                <w:color w:val="000000" w:themeColor="text1"/>
                <w:sz w:val="28"/>
                <w:szCs w:val="28"/>
              </w:rPr>
              <w:t>Влево, вправо поворот.</w:t>
            </w:r>
          </w:p>
          <w:p w:rsidR="003932BC" w:rsidRDefault="003932BC" w:rsidP="0009564E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62080">
              <w:rPr>
                <w:i/>
                <w:color w:val="000000" w:themeColor="text1"/>
                <w:sz w:val="28"/>
                <w:szCs w:val="28"/>
              </w:rPr>
              <w:t xml:space="preserve"> (Повороты туловища.)</w:t>
            </w:r>
            <w:r w:rsidRPr="00762080">
              <w:rPr>
                <w:i/>
                <w:color w:val="000000" w:themeColor="text1"/>
                <w:sz w:val="28"/>
                <w:szCs w:val="28"/>
              </w:rPr>
              <w:br/>
            </w:r>
            <w:r w:rsidRPr="00B37CAB">
              <w:rPr>
                <w:color w:val="000000" w:themeColor="text1"/>
                <w:sz w:val="28"/>
                <w:szCs w:val="28"/>
              </w:rPr>
              <w:t xml:space="preserve">Вот и </w:t>
            </w:r>
            <w:proofErr w:type="gramStart"/>
            <w:r w:rsidRPr="00B37CAB">
              <w:rPr>
                <w:color w:val="000000" w:themeColor="text1"/>
                <w:sz w:val="28"/>
                <w:szCs w:val="28"/>
              </w:rPr>
              <w:t>желтый</w:t>
            </w:r>
            <w:proofErr w:type="gramEnd"/>
            <w:r w:rsidRPr="00B37CAB">
              <w:rPr>
                <w:color w:val="000000" w:themeColor="text1"/>
                <w:sz w:val="28"/>
                <w:szCs w:val="28"/>
              </w:rPr>
              <w:t xml:space="preserve"> загорелся,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Приготовиться пора.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 xml:space="preserve">Руки, ноги разогреем, </w:t>
            </w:r>
          </w:p>
          <w:p w:rsidR="003932BC" w:rsidRDefault="003932BC" w:rsidP="0009564E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62080">
              <w:rPr>
                <w:i/>
                <w:color w:val="000000" w:themeColor="text1"/>
                <w:sz w:val="28"/>
                <w:szCs w:val="28"/>
              </w:rPr>
              <w:t>(Рывки руками перед грудью.)</w:t>
            </w:r>
            <w:r w:rsidRPr="00762080">
              <w:rPr>
                <w:i/>
                <w:color w:val="000000" w:themeColor="text1"/>
                <w:sz w:val="28"/>
                <w:szCs w:val="28"/>
              </w:rPr>
              <w:br/>
            </w:r>
            <w:r w:rsidRPr="00B37CAB">
              <w:rPr>
                <w:color w:val="000000" w:themeColor="text1"/>
                <w:sz w:val="28"/>
                <w:szCs w:val="28"/>
              </w:rPr>
              <w:t xml:space="preserve">Начинаем, детвора! </w:t>
            </w:r>
          </w:p>
          <w:p w:rsidR="003932BC" w:rsidRDefault="003932BC" w:rsidP="0009564E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62080">
              <w:rPr>
                <w:i/>
                <w:color w:val="000000" w:themeColor="text1"/>
                <w:sz w:val="28"/>
                <w:szCs w:val="28"/>
              </w:rPr>
              <w:t>(Ходьба на месте.)</w:t>
            </w:r>
            <w:r w:rsidRPr="00762080">
              <w:rPr>
                <w:i/>
                <w:color w:val="000000" w:themeColor="text1"/>
                <w:sz w:val="28"/>
                <w:szCs w:val="28"/>
              </w:rPr>
              <w:br/>
            </w:r>
            <w:r w:rsidRPr="00B37CAB">
              <w:rPr>
                <w:color w:val="000000" w:themeColor="text1"/>
                <w:sz w:val="28"/>
                <w:szCs w:val="28"/>
              </w:rPr>
              <w:t>Вверх поднимем,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Вниз опустим,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Пролетим как самолет.</w:t>
            </w:r>
          </w:p>
          <w:p w:rsidR="003932BC" w:rsidRDefault="003932BC" w:rsidP="0009564E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62080">
              <w:rPr>
                <w:i/>
                <w:color w:val="000000" w:themeColor="text1"/>
                <w:sz w:val="28"/>
                <w:szCs w:val="28"/>
              </w:rPr>
              <w:lastRenderedPageBreak/>
              <w:t xml:space="preserve"> (Прыжки.)</w:t>
            </w:r>
            <w:r w:rsidRPr="00762080">
              <w:rPr>
                <w:i/>
                <w:color w:val="000000" w:themeColor="text1"/>
                <w:sz w:val="28"/>
                <w:szCs w:val="28"/>
              </w:rPr>
              <w:br/>
            </w:r>
            <w:r w:rsidRPr="00B37CAB">
              <w:rPr>
                <w:color w:val="000000" w:themeColor="text1"/>
                <w:sz w:val="28"/>
                <w:szCs w:val="28"/>
              </w:rPr>
              <w:t>Вот зеленый загорелся,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Можно нам идти вперед.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 xml:space="preserve">Левой, </w:t>
            </w:r>
            <w:proofErr w:type="gramStart"/>
            <w:r w:rsidRPr="00B37CAB">
              <w:rPr>
                <w:color w:val="000000" w:themeColor="text1"/>
                <w:sz w:val="28"/>
                <w:szCs w:val="28"/>
              </w:rPr>
              <w:t>правой</w:t>
            </w:r>
            <w:proofErr w:type="gramEnd"/>
            <w:r w:rsidRPr="00B37CAB">
              <w:rPr>
                <w:color w:val="000000" w:themeColor="text1"/>
                <w:sz w:val="28"/>
                <w:szCs w:val="28"/>
              </w:rPr>
              <w:t>,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Левой, правой,</w:t>
            </w:r>
          </w:p>
          <w:p w:rsidR="003932BC" w:rsidRDefault="003932BC" w:rsidP="0009564E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62080">
              <w:rPr>
                <w:i/>
                <w:color w:val="000000" w:themeColor="text1"/>
                <w:sz w:val="28"/>
                <w:szCs w:val="28"/>
              </w:rPr>
              <w:t>(Бег с высоким подниманием бедра.)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Смело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мы идем вперед!</w:t>
            </w:r>
          </w:p>
          <w:p w:rsidR="003932BC" w:rsidRPr="00A07520" w:rsidRDefault="003932BC" w:rsidP="0009564E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62080">
              <w:rPr>
                <w:i/>
                <w:color w:val="000000" w:themeColor="text1"/>
                <w:sz w:val="28"/>
                <w:szCs w:val="28"/>
              </w:rPr>
              <w:t>(Ходьба на месте.)</w:t>
            </w:r>
            <w:r w:rsidRPr="00762080">
              <w:rPr>
                <w:i/>
                <w:color w:val="000000" w:themeColor="text1"/>
                <w:sz w:val="28"/>
                <w:szCs w:val="28"/>
              </w:rPr>
              <w:br/>
            </w:r>
            <w:r w:rsidRPr="00B37CAB">
              <w:rPr>
                <w:color w:val="000000" w:themeColor="text1"/>
                <w:sz w:val="28"/>
                <w:szCs w:val="28"/>
              </w:rPr>
              <w:t>Светофор — помощник славный</w:t>
            </w:r>
            <w:r>
              <w:rPr>
                <w:color w:val="000000" w:themeColor="text1"/>
                <w:sz w:val="28"/>
                <w:szCs w:val="28"/>
              </w:rPr>
              <w:t xml:space="preserve"> -</w:t>
            </w:r>
            <w:r w:rsidRPr="00B37CAB">
              <w:rPr>
                <w:color w:val="000000" w:themeColor="text1"/>
                <w:sz w:val="28"/>
                <w:szCs w:val="28"/>
              </w:rPr>
              <w:br/>
              <w:t>Уставать нам не дает.</w:t>
            </w:r>
          </w:p>
        </w:tc>
        <w:tc>
          <w:tcPr>
            <w:tcW w:w="2977" w:type="dxa"/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 действий по ходу стихотворения. </w:t>
            </w:r>
          </w:p>
        </w:tc>
        <w:tc>
          <w:tcPr>
            <w:tcW w:w="2835" w:type="dxa"/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активность.</w:t>
            </w:r>
          </w:p>
        </w:tc>
      </w:tr>
      <w:tr w:rsidR="003932BC" w:rsidRPr="00A66913" w:rsidTr="0009564E">
        <w:trPr>
          <w:trHeight w:val="2768"/>
        </w:trPr>
        <w:tc>
          <w:tcPr>
            <w:tcW w:w="2802" w:type="dxa"/>
            <w:tcBorders>
              <w:bottom w:val="single" w:sz="4" w:space="0" w:color="auto"/>
            </w:tcBorders>
          </w:tcPr>
          <w:p w:rsidR="003932BC" w:rsidRDefault="003932BC" w:rsidP="0009564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</w:rPr>
            </w:pPr>
            <w:r w:rsidRPr="00C703BB">
              <w:rPr>
                <w:rFonts w:ascii="Times New Roman" w:hAnsi="Times New Roman" w:cs="Times New Roman"/>
                <w:b/>
                <w:iCs/>
                <w:color w:val="000000"/>
                <w:sz w:val="28"/>
              </w:rPr>
              <w:lastRenderedPageBreak/>
              <w:t xml:space="preserve">Сообщение </w:t>
            </w:r>
          </w:p>
          <w:p w:rsidR="003932BC" w:rsidRDefault="003932BC" w:rsidP="0009564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</w:rPr>
            </w:pPr>
            <w:r w:rsidRPr="00C703BB">
              <w:rPr>
                <w:rFonts w:ascii="Times New Roman" w:hAnsi="Times New Roman" w:cs="Times New Roman"/>
                <w:b/>
                <w:iCs/>
                <w:color w:val="000000"/>
                <w:sz w:val="28"/>
              </w:rPr>
              <w:t xml:space="preserve">темы и цели </w:t>
            </w:r>
          </w:p>
          <w:p w:rsidR="003932BC" w:rsidRPr="00C703BB" w:rsidRDefault="003932BC" w:rsidP="0009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3BB">
              <w:rPr>
                <w:rFonts w:ascii="Times New Roman" w:hAnsi="Times New Roman" w:cs="Times New Roman"/>
                <w:b/>
                <w:iCs/>
                <w:color w:val="000000"/>
                <w:sz w:val="28"/>
              </w:rPr>
              <w:t>занятия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закрепляет изображение светофора на доске.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Мотивация детей на продуктивную деятельность.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Обсуждает с детьми.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Предоставляет возможность высказать свои мысли, поощряет.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Восприятие речи воспитателя.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2BC" w:rsidRPr="00A66913" w:rsidTr="0009564E">
        <w:trPr>
          <w:trHeight w:val="767"/>
        </w:trPr>
        <w:tc>
          <w:tcPr>
            <w:tcW w:w="2802" w:type="dxa"/>
            <w:tcBorders>
              <w:top w:val="single" w:sz="4" w:space="0" w:color="auto"/>
            </w:tcBorders>
          </w:tcPr>
          <w:p w:rsidR="003932BC" w:rsidRPr="003E4B62" w:rsidRDefault="003932BC" w:rsidP="0009564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</w:rPr>
            </w:pPr>
            <w:r w:rsidRPr="003E4B62">
              <w:rPr>
                <w:rFonts w:ascii="Times New Roman" w:hAnsi="Times New Roman" w:cs="Times New Roman"/>
                <w:b/>
                <w:iCs/>
                <w:color w:val="000000"/>
                <w:sz w:val="28"/>
              </w:rPr>
              <w:t>Упражнения для мышц пальцев,                на развитие внимания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932BC" w:rsidRPr="0095430D" w:rsidRDefault="003932BC" w:rsidP="0009564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95430D">
              <w:rPr>
                <w:b/>
                <w:sz w:val="28"/>
                <w:szCs w:val="28"/>
                <w:u w:val="single"/>
              </w:rPr>
              <w:t xml:space="preserve">Упражнение по </w:t>
            </w:r>
            <w:proofErr w:type="spellStart"/>
            <w:r w:rsidRPr="0095430D">
              <w:rPr>
                <w:b/>
                <w:sz w:val="28"/>
                <w:szCs w:val="28"/>
                <w:u w:val="single"/>
              </w:rPr>
              <w:t>офтальмотренажеру</w:t>
            </w:r>
            <w:proofErr w:type="spellEnd"/>
          </w:p>
          <w:p w:rsidR="003932BC" w:rsidRPr="0095430D" w:rsidRDefault="003932BC" w:rsidP="0009564E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u w:val="single"/>
              </w:rPr>
            </w:pPr>
            <w:r w:rsidRPr="0095430D">
              <w:rPr>
                <w:b/>
                <w:color w:val="000000"/>
                <w:sz w:val="28"/>
                <w:szCs w:val="28"/>
                <w:u w:val="single"/>
              </w:rPr>
              <w:t xml:space="preserve"> Массаж Су – </w:t>
            </w:r>
            <w:proofErr w:type="spellStart"/>
            <w:r w:rsidRPr="0095430D">
              <w:rPr>
                <w:b/>
                <w:color w:val="000000"/>
                <w:sz w:val="28"/>
                <w:szCs w:val="28"/>
                <w:u w:val="single"/>
              </w:rPr>
              <w:t>Джок</w:t>
            </w:r>
            <w:proofErr w:type="spellEnd"/>
            <w:r w:rsidRPr="0095430D">
              <w:rPr>
                <w:b/>
                <w:color w:val="000000"/>
                <w:sz w:val="28"/>
                <w:szCs w:val="28"/>
                <w:u w:val="single"/>
              </w:rPr>
              <w:t xml:space="preserve"> шарами. </w:t>
            </w:r>
          </w:p>
          <w:p w:rsidR="003932BC" w:rsidRPr="002B2ADB" w:rsidRDefault="003932BC" w:rsidP="000956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2B2ADB">
              <w:rPr>
                <w:color w:val="000000"/>
                <w:sz w:val="28"/>
                <w:szCs w:val="28"/>
              </w:rPr>
              <w:t>дети повторяют слова и выполняют действия с ш</w:t>
            </w:r>
            <w:r>
              <w:rPr>
                <w:color w:val="000000"/>
                <w:sz w:val="28"/>
                <w:szCs w:val="28"/>
              </w:rPr>
              <w:t>ариком в соответствии с текстом)</w:t>
            </w:r>
          </w:p>
          <w:p w:rsidR="003932BC" w:rsidRPr="002B2ADB" w:rsidRDefault="003932BC" w:rsidP="000956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ADB">
              <w:rPr>
                <w:color w:val="000000"/>
                <w:sz w:val="28"/>
                <w:szCs w:val="28"/>
              </w:rPr>
              <w:t>Я мячом круги катаю,</w:t>
            </w:r>
          </w:p>
          <w:p w:rsidR="003932BC" w:rsidRPr="002B2ADB" w:rsidRDefault="003932BC" w:rsidP="000956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ADB">
              <w:rPr>
                <w:color w:val="000000"/>
                <w:sz w:val="28"/>
                <w:szCs w:val="28"/>
              </w:rPr>
              <w:t>Взад - вперед его гоняю.</w:t>
            </w:r>
          </w:p>
          <w:p w:rsidR="003932BC" w:rsidRPr="002B2ADB" w:rsidRDefault="003932BC" w:rsidP="000956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ADB">
              <w:rPr>
                <w:color w:val="000000"/>
                <w:sz w:val="28"/>
                <w:szCs w:val="28"/>
              </w:rPr>
              <w:t>Им поглажу я ладошку.</w:t>
            </w:r>
          </w:p>
          <w:p w:rsidR="003932BC" w:rsidRPr="002B2ADB" w:rsidRDefault="003932BC" w:rsidP="000956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ADB">
              <w:rPr>
                <w:color w:val="000000"/>
                <w:sz w:val="28"/>
                <w:szCs w:val="28"/>
              </w:rPr>
              <w:t>Будто я сметаю крошку,</w:t>
            </w:r>
          </w:p>
          <w:p w:rsidR="003932BC" w:rsidRPr="002B2ADB" w:rsidRDefault="003932BC" w:rsidP="000956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ADB">
              <w:rPr>
                <w:color w:val="000000"/>
                <w:sz w:val="28"/>
                <w:szCs w:val="28"/>
              </w:rPr>
              <w:t>И сожму его немножко,</w:t>
            </w:r>
          </w:p>
          <w:p w:rsidR="003932BC" w:rsidRPr="002B2ADB" w:rsidRDefault="003932BC" w:rsidP="000956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ADB">
              <w:rPr>
                <w:color w:val="000000"/>
                <w:sz w:val="28"/>
                <w:szCs w:val="28"/>
              </w:rPr>
              <w:t>Как сжимает лапу кошка,</w:t>
            </w:r>
          </w:p>
          <w:p w:rsidR="003932BC" w:rsidRPr="002B2ADB" w:rsidRDefault="003932BC" w:rsidP="000956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ADB">
              <w:rPr>
                <w:color w:val="000000"/>
                <w:sz w:val="28"/>
                <w:szCs w:val="28"/>
              </w:rPr>
              <w:t>Каждым пальцем мяч прижму,</w:t>
            </w:r>
          </w:p>
          <w:p w:rsidR="003932BC" w:rsidRPr="00A07520" w:rsidRDefault="003932BC" w:rsidP="000956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2ADB">
              <w:rPr>
                <w:color w:val="000000"/>
                <w:sz w:val="28"/>
                <w:szCs w:val="28"/>
              </w:rPr>
              <w:t>И другой рукой начну.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задание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офтальмотренажеру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выполняют стоя.</w:t>
            </w:r>
          </w:p>
          <w:p w:rsidR="003932BC" w:rsidRDefault="003932BC" w:rsidP="000956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Массаж Су – </w:t>
            </w:r>
            <w:proofErr w:type="spellStart"/>
            <w:r w:rsidRPr="00C70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Джок</w:t>
            </w:r>
            <w:proofErr w:type="spellEnd"/>
            <w:r w:rsidRPr="00C70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шарами.</w:t>
            </w: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выполняют действия, согласно </w:t>
            </w:r>
          </w:p>
          <w:p w:rsidR="003932BC" w:rsidRPr="00C703BB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тексту.</w:t>
            </w:r>
          </w:p>
        </w:tc>
      </w:tr>
      <w:tr w:rsidR="003932BC" w:rsidRPr="00A66913" w:rsidTr="0009564E">
        <w:trPr>
          <w:trHeight w:val="804"/>
        </w:trPr>
        <w:tc>
          <w:tcPr>
            <w:tcW w:w="2802" w:type="dxa"/>
            <w:tcBorders>
              <w:bottom w:val="single" w:sz="4" w:space="0" w:color="auto"/>
            </w:tcBorders>
          </w:tcPr>
          <w:p w:rsidR="003932BC" w:rsidRPr="0085279B" w:rsidRDefault="003932BC" w:rsidP="0009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Объяснение и показ порядка выполнения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932BC" w:rsidRPr="0085279B" w:rsidRDefault="003932BC" w:rsidP="0009564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279B">
              <w:rPr>
                <w:b/>
                <w:color w:val="111111"/>
                <w:sz w:val="28"/>
                <w:szCs w:val="28"/>
              </w:rPr>
              <w:t>I этап</w:t>
            </w:r>
            <w:r w:rsidRPr="0085279B">
              <w:rPr>
                <w:color w:val="111111"/>
                <w:sz w:val="28"/>
                <w:szCs w:val="28"/>
              </w:rPr>
              <w:t>. Выбираем место на альбомном листе и отмечаем его точками. Проводим через эти точки две горизонтальные линии.</w:t>
            </w:r>
          </w:p>
          <w:p w:rsidR="003932BC" w:rsidRPr="0085279B" w:rsidRDefault="003932BC" w:rsidP="0009564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279B">
              <w:rPr>
                <w:b/>
                <w:color w:val="111111"/>
                <w:sz w:val="28"/>
                <w:szCs w:val="28"/>
              </w:rPr>
              <w:t>II э т а п.</w:t>
            </w:r>
            <w:r w:rsidRPr="0085279B">
              <w:rPr>
                <w:color w:val="111111"/>
                <w:sz w:val="28"/>
                <w:szCs w:val="28"/>
              </w:rPr>
              <w:t xml:space="preserve"> С помощью мерной линейки находим середину на горизонтальных линиях и от полученных точек вверх и вниз откладываем расстояние с помощью другой мерной линейки. Ставим точки. Соединяем все точки линиями.</w:t>
            </w:r>
          </w:p>
          <w:p w:rsidR="003932BC" w:rsidRPr="0085279B" w:rsidRDefault="003932BC" w:rsidP="0009564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279B">
              <w:rPr>
                <w:b/>
                <w:color w:val="111111"/>
                <w:sz w:val="28"/>
                <w:szCs w:val="28"/>
              </w:rPr>
              <w:t>III этап</w:t>
            </w:r>
            <w:r w:rsidRPr="0085279B">
              <w:rPr>
                <w:color w:val="111111"/>
                <w:sz w:val="28"/>
                <w:szCs w:val="28"/>
              </w:rPr>
              <w:t>. Из верхней точки чертим небольшую линию, изображающую крепление </w:t>
            </w:r>
            <w:r w:rsidRPr="0085279B">
              <w:rPr>
                <w:b/>
                <w:bCs/>
                <w:color w:val="111111"/>
                <w:sz w:val="28"/>
                <w:szCs w:val="28"/>
              </w:rPr>
              <w:t>светофора</w:t>
            </w:r>
            <w:r w:rsidRPr="0085279B">
              <w:rPr>
                <w:color w:val="111111"/>
                <w:sz w:val="28"/>
                <w:szCs w:val="28"/>
              </w:rPr>
              <w:t>.</w:t>
            </w:r>
          </w:p>
          <w:p w:rsidR="003932BC" w:rsidRPr="0085279B" w:rsidRDefault="003932BC" w:rsidP="0009564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279B">
              <w:rPr>
                <w:b/>
                <w:color w:val="111111"/>
                <w:sz w:val="28"/>
                <w:szCs w:val="28"/>
              </w:rPr>
              <w:t>IV этап.</w:t>
            </w:r>
            <w:r w:rsidRPr="0085279B">
              <w:rPr>
                <w:color w:val="111111"/>
                <w:sz w:val="28"/>
                <w:szCs w:val="28"/>
              </w:rPr>
              <w:t xml:space="preserve"> Теперь возьмем три круга - красный, желтый, зеленый - и расположим их на рисунке </w:t>
            </w:r>
            <w:r w:rsidRPr="0085279B">
              <w:rPr>
                <w:b/>
                <w:bCs/>
                <w:color w:val="111111"/>
                <w:sz w:val="28"/>
                <w:szCs w:val="28"/>
              </w:rPr>
              <w:t>светофора так же</w:t>
            </w:r>
            <w:r w:rsidRPr="0085279B">
              <w:rPr>
                <w:color w:val="111111"/>
                <w:sz w:val="28"/>
                <w:szCs w:val="28"/>
              </w:rPr>
              <w:t>, как показано на доске.</w:t>
            </w:r>
          </w:p>
          <w:p w:rsidR="003932BC" w:rsidRPr="0085279B" w:rsidRDefault="003932BC" w:rsidP="0009564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279B">
              <w:rPr>
                <w:color w:val="111111"/>
                <w:sz w:val="28"/>
                <w:szCs w:val="28"/>
              </w:rPr>
              <w:t>Убедимся в точности расположения кругов, затем обведем их.</w:t>
            </w:r>
          </w:p>
          <w:p w:rsidR="003932BC" w:rsidRPr="00A07520" w:rsidRDefault="003932BC" w:rsidP="0009564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279B">
              <w:rPr>
                <w:color w:val="111111"/>
                <w:sz w:val="28"/>
                <w:szCs w:val="28"/>
              </w:rPr>
              <w:t>V этап. Уберем круги. Сотрем вспомогательные линии, раскрасим рисунок.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Объясняет </w:t>
            </w:r>
            <w:r w:rsidRPr="00F90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показ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ывает порядок</w:t>
            </w:r>
            <w:r w:rsidRPr="00F90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выполнения</w:t>
            </w: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Восприятие речи воспитателя.</w:t>
            </w: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2BC" w:rsidRPr="00A66913" w:rsidTr="0009564E">
        <w:trPr>
          <w:trHeight w:val="108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932BC" w:rsidRPr="0085279B" w:rsidRDefault="003932BC" w:rsidP="0009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проводит индивидуальную работу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32BC" w:rsidRPr="00A07520" w:rsidRDefault="003932BC" w:rsidP="0009564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5279B">
              <w:rPr>
                <w:color w:val="111111"/>
                <w:sz w:val="28"/>
                <w:szCs w:val="28"/>
              </w:rPr>
              <w:t>Дети самостоятельно раскрашивают рисунки.</w:t>
            </w:r>
          </w:p>
        </w:tc>
      </w:tr>
      <w:tr w:rsidR="003932BC" w:rsidRPr="00A66913" w:rsidTr="0009564E">
        <w:trPr>
          <w:trHeight w:val="1262"/>
        </w:trPr>
        <w:tc>
          <w:tcPr>
            <w:tcW w:w="2802" w:type="dxa"/>
            <w:tcBorders>
              <w:top w:val="single" w:sz="4" w:space="0" w:color="auto"/>
            </w:tcBorders>
          </w:tcPr>
          <w:p w:rsidR="003932BC" w:rsidRPr="00A07520" w:rsidRDefault="003932BC" w:rsidP="00095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 творческой деятельности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932BC" w:rsidRDefault="003932BC" w:rsidP="000956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6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Подведение итогов проводится в виде обсуждения: «Что нового сегодня узнали на занятии?»,</w:t>
            </w:r>
          </w:p>
          <w:p w:rsidR="003932BC" w:rsidRDefault="003932BC" w:rsidP="000956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62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«Что вам понравилось?»</w:t>
            </w:r>
          </w:p>
          <w:p w:rsidR="003932BC" w:rsidRPr="00656683" w:rsidRDefault="003932BC" w:rsidP="000956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66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благодарит детей за работу и выражает уверенность в том, что они в дальнейшем будут справляться с работой так, чтобы не было ошибок и на их «светофорах» всегда был только зеленый свет.</w:t>
            </w:r>
          </w:p>
          <w:p w:rsidR="003932BC" w:rsidRPr="00656294" w:rsidRDefault="003932BC" w:rsidP="000956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Активизирует обсуждение. Предоставляет возможность высказать свои мысли, поощряет.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32BC" w:rsidRPr="00A66913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Обсуждают, анализируют,</w:t>
            </w:r>
          </w:p>
          <w:p w:rsidR="003932BC" w:rsidRDefault="003932BC" w:rsidP="0009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13"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впечатлениями.</w:t>
            </w:r>
          </w:p>
        </w:tc>
      </w:tr>
    </w:tbl>
    <w:p w:rsidR="003932BC" w:rsidRDefault="003932BC" w:rsidP="003932BC">
      <w:pPr>
        <w:rPr>
          <w:rFonts w:ascii="Times New Roman" w:hAnsi="Times New Roman" w:cs="Times New Roman"/>
          <w:sz w:val="28"/>
          <w:szCs w:val="28"/>
        </w:rPr>
      </w:pPr>
    </w:p>
    <w:p w:rsidR="003932BC" w:rsidRPr="00A66913" w:rsidRDefault="003932BC" w:rsidP="003932BC">
      <w:pPr>
        <w:rPr>
          <w:rFonts w:ascii="Times New Roman" w:hAnsi="Times New Roman" w:cs="Times New Roman"/>
          <w:sz w:val="28"/>
          <w:szCs w:val="28"/>
        </w:rPr>
      </w:pPr>
    </w:p>
    <w:p w:rsidR="003932BC" w:rsidRDefault="003932BC" w:rsidP="003932BC"/>
    <w:p w:rsidR="00000000" w:rsidRDefault="003932BC"/>
    <w:sectPr w:rsidR="00000000" w:rsidSect="00A140D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EA9"/>
    <w:multiLevelType w:val="hybridMultilevel"/>
    <w:tmpl w:val="351C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8454C"/>
    <w:multiLevelType w:val="hybridMultilevel"/>
    <w:tmpl w:val="717C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C2E10"/>
    <w:multiLevelType w:val="hybridMultilevel"/>
    <w:tmpl w:val="C410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26C95"/>
    <w:multiLevelType w:val="hybridMultilevel"/>
    <w:tmpl w:val="C1D8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93CDC"/>
    <w:multiLevelType w:val="hybridMultilevel"/>
    <w:tmpl w:val="C0809C8E"/>
    <w:lvl w:ilvl="0" w:tplc="9C3A0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2BC"/>
    <w:rsid w:val="0039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32BC"/>
    <w:rPr>
      <w:b/>
      <w:bCs/>
    </w:rPr>
  </w:style>
  <w:style w:type="table" w:customStyle="1" w:styleId="1">
    <w:name w:val="Сетка таблицы1"/>
    <w:basedOn w:val="a1"/>
    <w:uiPriority w:val="59"/>
    <w:rsid w:val="003932B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32BC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nhideWhenUsed/>
    <w:rsid w:val="003932BC"/>
    <w:rPr>
      <w:color w:val="0000FF"/>
      <w:u w:val="single"/>
    </w:rPr>
  </w:style>
  <w:style w:type="character" w:styleId="a7">
    <w:name w:val="Emphasis"/>
    <w:basedOn w:val="a0"/>
    <w:uiPriority w:val="20"/>
    <w:qFormat/>
    <w:rsid w:val="003932BC"/>
    <w:rPr>
      <w:i/>
      <w:iCs/>
    </w:rPr>
  </w:style>
  <w:style w:type="paragraph" w:customStyle="1" w:styleId="c0">
    <w:name w:val="c0"/>
    <w:basedOn w:val="a"/>
    <w:rsid w:val="003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282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1340</Words>
  <Characters>7638</Characters>
  <Application>Microsoft Office Word</Application>
  <DocSecurity>0</DocSecurity>
  <Lines>63</Lines>
  <Paragraphs>17</Paragraphs>
  <ScaleCrop>false</ScaleCrop>
  <Company>Microsoft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2019-12-25T19:25:00Z</dcterms:created>
  <dcterms:modified xsi:type="dcterms:W3CDTF">2019-12-25T19:28:00Z</dcterms:modified>
</cp:coreProperties>
</file>