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353" w:rsidRPr="0091416F" w:rsidRDefault="002A23B0" w:rsidP="002A23B0">
      <w:pPr>
        <w:jc w:val="center"/>
        <w:rPr>
          <w:rFonts w:ascii="Monotype Corsiva" w:hAnsi="Monotype Corsiva"/>
          <w:b/>
          <w:sz w:val="72"/>
          <w:szCs w:val="40"/>
          <w:u w:val="single"/>
        </w:rPr>
      </w:pPr>
      <w:r w:rsidRPr="0091416F">
        <w:rPr>
          <w:rFonts w:ascii="Monotype Corsiva" w:hAnsi="Monotype Corsiva"/>
          <w:b/>
          <w:sz w:val="72"/>
          <w:szCs w:val="40"/>
          <w:u w:val="single"/>
        </w:rPr>
        <w:t>Личная безопасность дома и на улице.</w:t>
      </w:r>
    </w:p>
    <w:p w:rsidR="002A23B0" w:rsidRPr="0091416F" w:rsidRDefault="002A23B0" w:rsidP="002A23B0">
      <w:pPr>
        <w:spacing w:after="0"/>
        <w:jc w:val="center"/>
        <w:rPr>
          <w:rFonts w:ascii="Times New Roman" w:hAnsi="Times New Roman" w:cs="Times New Roman"/>
          <w:i/>
          <w:sz w:val="44"/>
          <w:szCs w:val="28"/>
        </w:rPr>
      </w:pPr>
      <w:r w:rsidRPr="0091416F">
        <w:rPr>
          <w:rFonts w:ascii="Times New Roman" w:hAnsi="Times New Roman" w:cs="Times New Roman"/>
          <w:i/>
          <w:sz w:val="44"/>
          <w:szCs w:val="28"/>
        </w:rPr>
        <w:t>Если ты дома один, запомни следующие правила безопасности.</w:t>
      </w:r>
    </w:p>
    <w:p w:rsidR="002A23B0" w:rsidRPr="0091416F" w:rsidRDefault="002A23B0" w:rsidP="002A23B0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91416F">
        <w:rPr>
          <w:rFonts w:ascii="Times New Roman" w:hAnsi="Times New Roman" w:cs="Times New Roman"/>
          <w:b/>
          <w:sz w:val="44"/>
          <w:szCs w:val="28"/>
        </w:rPr>
        <w:t>Правило 1.</w:t>
      </w:r>
      <w:r w:rsidRPr="0091416F">
        <w:rPr>
          <w:rFonts w:ascii="Times New Roman" w:hAnsi="Times New Roman" w:cs="Times New Roman"/>
          <w:sz w:val="44"/>
          <w:szCs w:val="28"/>
        </w:rPr>
        <w:t xml:space="preserve"> Ни в коем случае не открывай дверь, если звонит незнаком</w:t>
      </w:r>
      <w:bookmarkStart w:id="0" w:name="_GoBack"/>
      <w:bookmarkEnd w:id="0"/>
      <w:r w:rsidRPr="0091416F">
        <w:rPr>
          <w:rFonts w:ascii="Times New Roman" w:hAnsi="Times New Roman" w:cs="Times New Roman"/>
          <w:sz w:val="44"/>
          <w:szCs w:val="28"/>
        </w:rPr>
        <w:t>ый человек.</w:t>
      </w:r>
    </w:p>
    <w:p w:rsidR="002A23B0" w:rsidRPr="0091416F" w:rsidRDefault="002A23B0" w:rsidP="002A23B0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91416F">
        <w:rPr>
          <w:rFonts w:ascii="Times New Roman" w:hAnsi="Times New Roman" w:cs="Times New Roman"/>
          <w:b/>
          <w:sz w:val="44"/>
          <w:szCs w:val="28"/>
        </w:rPr>
        <w:t xml:space="preserve">Правило 2. </w:t>
      </w:r>
      <w:r w:rsidRPr="0091416F">
        <w:rPr>
          <w:rFonts w:ascii="Times New Roman" w:hAnsi="Times New Roman" w:cs="Times New Roman"/>
          <w:sz w:val="44"/>
          <w:szCs w:val="28"/>
        </w:rPr>
        <w:t>На все вопросы и просьбы незнакомца отвечай «НЕТ».</w:t>
      </w:r>
    </w:p>
    <w:p w:rsidR="002A23B0" w:rsidRPr="0091416F" w:rsidRDefault="0091416F" w:rsidP="002A23B0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91416F">
        <w:rPr>
          <w:rFonts w:ascii="Times New Roman" w:hAnsi="Times New Roman" w:cs="Times New Roman"/>
          <w:b/>
          <w:sz w:val="44"/>
          <w:szCs w:val="28"/>
        </w:rPr>
        <w:t>Правило 3.</w:t>
      </w:r>
      <w:r w:rsidRPr="0091416F">
        <w:rPr>
          <w:rFonts w:ascii="Times New Roman" w:hAnsi="Times New Roman" w:cs="Times New Roman"/>
          <w:sz w:val="44"/>
          <w:szCs w:val="28"/>
        </w:rPr>
        <w:t xml:space="preserve"> Если в дверь звонит почтальон, монтёр, врач или даже полицейский, всё равно не открывай, если ты не знаешь этих людей. Преступники могут переодеться в любую форму.</w:t>
      </w:r>
    </w:p>
    <w:p w:rsidR="0091416F" w:rsidRPr="0091416F" w:rsidRDefault="0091416F" w:rsidP="002A23B0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91416F">
        <w:rPr>
          <w:rFonts w:ascii="Times New Roman" w:hAnsi="Times New Roman" w:cs="Times New Roman"/>
          <w:b/>
          <w:sz w:val="44"/>
          <w:szCs w:val="28"/>
        </w:rPr>
        <w:t xml:space="preserve">Правило 4. </w:t>
      </w:r>
      <w:r w:rsidRPr="0091416F">
        <w:rPr>
          <w:rFonts w:ascii="Times New Roman" w:hAnsi="Times New Roman" w:cs="Times New Roman"/>
          <w:sz w:val="44"/>
          <w:szCs w:val="28"/>
        </w:rPr>
        <w:t>Если не знакомый человек пытается открыть твою дверь, сразу же позвони в милицию по телефону 02 и назови свой точный адрес.</w:t>
      </w:r>
    </w:p>
    <w:p w:rsidR="0091416F" w:rsidRPr="0091416F" w:rsidRDefault="0091416F" w:rsidP="002A23B0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91416F">
        <w:rPr>
          <w:rFonts w:ascii="Times New Roman" w:hAnsi="Times New Roman" w:cs="Times New Roman"/>
          <w:b/>
          <w:sz w:val="44"/>
          <w:szCs w:val="28"/>
        </w:rPr>
        <w:t>Правило 5.</w:t>
      </w:r>
      <w:r w:rsidRPr="0091416F">
        <w:rPr>
          <w:rFonts w:ascii="Times New Roman" w:hAnsi="Times New Roman" w:cs="Times New Roman"/>
          <w:sz w:val="44"/>
          <w:szCs w:val="28"/>
        </w:rPr>
        <w:t xml:space="preserve"> Если дома нет телефона, зови на помощь с окна или балкона.</w:t>
      </w:r>
    </w:p>
    <w:p w:rsidR="0091416F" w:rsidRPr="0091416F" w:rsidRDefault="0091416F" w:rsidP="002A23B0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91416F">
        <w:rPr>
          <w:rFonts w:ascii="Times New Roman" w:hAnsi="Times New Roman" w:cs="Times New Roman"/>
          <w:b/>
          <w:sz w:val="44"/>
          <w:szCs w:val="28"/>
        </w:rPr>
        <w:t xml:space="preserve">Правило 6. </w:t>
      </w:r>
      <w:r w:rsidRPr="0091416F">
        <w:rPr>
          <w:rFonts w:ascii="Times New Roman" w:hAnsi="Times New Roman" w:cs="Times New Roman"/>
          <w:sz w:val="44"/>
          <w:szCs w:val="28"/>
        </w:rPr>
        <w:t>На вопросы незнакомых людей по телефону: «Дома ли родители?» - отвечай, что дома, но они заняты и подойти к телефону не могут.</w:t>
      </w:r>
    </w:p>
    <w:p w:rsidR="0091416F" w:rsidRPr="0091416F" w:rsidRDefault="0091416F" w:rsidP="002A23B0">
      <w:pPr>
        <w:spacing w:after="0"/>
        <w:jc w:val="both"/>
        <w:rPr>
          <w:rFonts w:ascii="Times New Roman" w:hAnsi="Times New Roman" w:cs="Times New Roman"/>
          <w:sz w:val="44"/>
          <w:szCs w:val="28"/>
        </w:rPr>
      </w:pPr>
      <w:r w:rsidRPr="0091416F">
        <w:rPr>
          <w:rFonts w:ascii="Times New Roman" w:hAnsi="Times New Roman" w:cs="Times New Roman"/>
          <w:b/>
          <w:sz w:val="44"/>
          <w:szCs w:val="28"/>
        </w:rPr>
        <w:t xml:space="preserve">Правило 7. </w:t>
      </w:r>
      <w:r w:rsidRPr="0091416F">
        <w:rPr>
          <w:rFonts w:ascii="Times New Roman" w:hAnsi="Times New Roman" w:cs="Times New Roman"/>
          <w:sz w:val="44"/>
          <w:szCs w:val="28"/>
        </w:rPr>
        <w:t>Не верь, что кто-то придёт или приедет к тебе по просьбе родителей, ели родители сами не позвонили тебе или не сообщили об этом заранее.</w:t>
      </w:r>
    </w:p>
    <w:sectPr w:rsidR="0091416F" w:rsidRPr="0091416F" w:rsidSect="0091416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8"/>
    <w:rsid w:val="00133353"/>
    <w:rsid w:val="00232278"/>
    <w:rsid w:val="002A23B0"/>
    <w:rsid w:val="0091416F"/>
    <w:rsid w:val="009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FA7A-723A-4FA5-AAED-E31143C8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</dc:creator>
  <cp:keywords/>
  <dc:description/>
  <cp:lastModifiedBy>мишка</cp:lastModifiedBy>
  <cp:revision>2</cp:revision>
  <dcterms:created xsi:type="dcterms:W3CDTF">2020-01-19T11:56:00Z</dcterms:created>
  <dcterms:modified xsi:type="dcterms:W3CDTF">2020-01-19T12:19:00Z</dcterms:modified>
</cp:coreProperties>
</file>